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36868" w:rsidR="00A6240F" w:rsidP="710014F7" w:rsidRDefault="00A14D67" w14:textId="3639F778" w14:paraId="218C85BF">
      <w:pPr>
        <w:spacing w:after="0"/>
        <w:jc w:val="center"/>
        <w:rPr>
          <w:b w:val="1"/>
          <w:bCs w:val="1"/>
          <w:color w:val="156082" w:themeColor="accent1" w:themeTint="FF" w:themeShade="FF"/>
          <w:sz w:val="28"/>
          <w:szCs w:val="28"/>
          <w:u w:val="single"/>
        </w:rPr>
      </w:pP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t xml:space="preserve">Physical Education:</w:t>
      </w:r>
      <w:r w:rsidRPr="00936868" w:rsidR="74FD3A30">
        <w:rPr>
          <w:b w:val="1"/>
          <w:bCs w:val="1"/>
          <w:color w:val="156082" w:themeColor="accent1"/>
          <w:sz w:val="28"/>
          <w:szCs w:val="28"/>
          <w:u w:val="single"/>
        </w:rPr>
        <w:t xml:space="preserve"> 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softHyphen/>
        <w:t>3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  <w:vertAlign w:val="superscript"/>
        </w:rPr>
        <w:t>rd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t>-5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  <w:vertAlign w:val="superscript"/>
        </w:rPr>
        <w:t>th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t xml:space="preserve"> Academy Scope &amp; Sequence </w:t>
      </w:r>
    </w:p>
    <w:p w:rsidRPr="00936868" w:rsidR="00A6240F" w:rsidP="00E37291" w:rsidRDefault="00A14D67" w14:paraId="47252D51" w14:textId="35C26F82">
      <w:pPr>
        <w:spacing w:after="0"/>
        <w:jc w:val="center"/>
        <w:rPr>
          <w:b w:val="1"/>
          <w:bCs w:val="1"/>
          <w:color w:val="156082" w:themeColor="accent1"/>
          <w:sz w:val="28"/>
          <w:szCs w:val="28"/>
          <w:u w:val="single"/>
        </w:rPr>
      </w:pPr>
      <w:r w:rsidRPr="710014F7" w:rsidR="5576AA98">
        <w:rPr>
          <w:b w:val="1"/>
          <w:bCs w:val="1"/>
          <w:color w:val="156082" w:themeColor="accent1" w:themeTint="FF" w:themeShade="FF"/>
          <w:sz w:val="28"/>
          <w:szCs w:val="28"/>
          <w:u w:val="single"/>
        </w:rPr>
        <w:t>Year-At-A-Glance (YAG)</w:t>
      </w:r>
    </w:p>
    <w:p w:rsidRPr="00041F0C" w:rsidR="00041F0C" w:rsidP="00FE026B" w:rsidRDefault="00041F0C" w14:paraId="184FA7F7" w14:textId="77777777">
      <w:pPr>
        <w:jc w:val="center"/>
        <w:rPr>
          <w:i/>
          <w:iCs/>
          <w:sz w:val="14"/>
          <w:szCs w:val="14"/>
        </w:rPr>
      </w:pPr>
    </w:p>
    <w:p w:rsidRPr="00CC4D0A" w:rsidR="007C04F6" w:rsidP="00FE026B" w:rsidRDefault="000E2F76" w14:paraId="619E982F" w14:textId="58463442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32C74" wp14:editId="2FBF29E2">
                <wp:simplePos x="0" y="0"/>
                <wp:positionH relativeFrom="column">
                  <wp:posOffset>22860</wp:posOffset>
                </wp:positionH>
                <wp:positionV relativeFrom="paragraph">
                  <wp:posOffset>512445</wp:posOffset>
                </wp:positionV>
                <wp:extent cx="6700520" cy="9525"/>
                <wp:effectExtent l="19050" t="19050" r="5080" b="28575"/>
                <wp:wrapTopAndBottom/>
                <wp:docPr id="678871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70052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rotation:18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95d9 [1631]" strokeweight="2.25pt" from="1.8pt,40.35pt" to="529.4pt,41.1pt" w14:anchorId="529C3E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">
                <v:stroke joinstyle="miter" dashstyle="1 1"/>
                <w10:wrap type="topAndBottom"/>
              </v:line>
            </w:pict>
          </mc:Fallback>
        </mc:AlternateContent>
      </w:r>
      <w:r w:rsidRPr="00900B86" w:rsidR="007C04F6">
        <w:rPr>
          <w:i/>
          <w:iCs/>
        </w:rPr>
        <w:t>*Created using the RGV calendar for 24.25 as a guide</w:t>
      </w:r>
      <w:r w:rsidRPr="00900B86" w:rsidR="006047F0">
        <w:rPr>
          <w:i/>
          <w:iCs/>
          <w:color w:val="00B0F0"/>
        </w:rPr>
        <w:t xml:space="preserve"> </w:t>
      </w:r>
      <w:hyperlink r:id="rId10">
        <w:r w:rsidRPr="00900B86" w:rsidR="006047F0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Pr="00900B86" w:rsidR="0053289D">
        <w:rPr>
          <w:i/>
          <w:iCs/>
        </w:rPr>
        <w:t xml:space="preserve"> / *24.25 TEA Assessment Calendar</w:t>
      </w:r>
      <w:r w:rsidRPr="00900B86" w:rsidR="0053289D">
        <w:rPr>
          <w:i/>
          <w:iCs/>
          <w:color w:val="00B0F0"/>
        </w:rPr>
        <w:t xml:space="preserve"> </w:t>
      </w:r>
      <w:hyperlink r:id="rId11">
        <w:r w:rsidRPr="00900B86" w:rsidR="0053289D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Pr="00900B86" w:rsidR="00836848">
        <w:rPr>
          <w:rStyle w:val="Hyperlink"/>
          <w:b/>
          <w:bCs/>
          <w:i/>
          <w:iCs/>
        </w:rPr>
        <w:t xml:space="preserve"> </w:t>
      </w:r>
      <w:r w:rsidRPr="00900B86" w:rsidR="00836848">
        <w:rPr>
          <w:rStyle w:val="Hyperlink"/>
          <w:u w:val="none"/>
        </w:rPr>
        <w:t xml:space="preserve"> </w:t>
      </w:r>
      <w:r w:rsidRPr="00900B86" w:rsidR="00FA7ED2">
        <w:rPr>
          <w:rStyle w:val="Hyperlink"/>
          <w:u w:val="none"/>
        </w:rPr>
        <w:t xml:space="preserve">/ </w:t>
      </w:r>
      <w:r w:rsidRPr="00900B86" w:rsidR="00FA7ED2">
        <w:rPr>
          <w:rStyle w:val="Hyperlink"/>
          <w:color w:val="auto"/>
          <w:u w:val="none"/>
        </w:rPr>
        <w:t>Save an Edit for your region</w:t>
      </w:r>
      <w:r w:rsidRPr="00900B86" w:rsidR="00CC4D0A">
        <w:rPr>
          <w:rStyle w:val="Hyperlink"/>
          <w:color w:val="auto"/>
          <w:u w:val="none"/>
        </w:rPr>
        <w:t xml:space="preserve"> </w:t>
      </w:r>
      <w:r w:rsidRPr="00900B86" w:rsidR="00CC4D0A">
        <w:rPr>
          <w:rStyle w:val="Hyperlink"/>
          <w:u w:val="none"/>
        </w:rPr>
        <w:t xml:space="preserve">/ SPARK </w:t>
      </w:r>
      <w:r w:rsidRPr="00900B86" w:rsidR="00376B63">
        <w:rPr>
          <w:rStyle w:val="Hyperlink"/>
          <w:u w:val="none"/>
        </w:rPr>
        <w:t>Sample Pacing Guide – Link Here</w:t>
      </w:r>
    </w:p>
    <w:p w:rsidRPr="00122CC3" w:rsidR="00122CC3" w:rsidP="00E421DA" w:rsidRDefault="00122CC3" w14:paraId="5FC96716" w14:textId="77777777">
      <w:pPr>
        <w:ind w:left="180"/>
        <w:rPr>
          <w:rFonts w:ascii="Calibri" w:hAnsi="Calibri" w:cs="Calibri"/>
          <w:b/>
          <w:bCs/>
          <w:sz w:val="4"/>
          <w:szCs w:val="4"/>
          <w:u w:val="single"/>
        </w:rPr>
      </w:pPr>
    </w:p>
    <w:p w:rsidRPr="00E84E61" w:rsidR="00E421DA" w:rsidP="00FE026B" w:rsidRDefault="00E421DA" w14:paraId="224C887B" w14:textId="5D4FF726">
      <w:pPr>
        <w:ind w:left="720"/>
        <w:rPr>
          <w:rFonts w:ascii="Calibri" w:hAnsi="Calibri" w:cs="Calibri"/>
          <w:b/>
          <w:bCs/>
          <w:u w:val="single"/>
        </w:rPr>
      </w:pPr>
      <w:r w:rsidRPr="00E84E61">
        <w:rPr>
          <w:rFonts w:ascii="Calibri" w:hAnsi="Calibri" w:cs="Calibri"/>
          <w:b/>
          <w:bCs/>
          <w:u w:val="single"/>
        </w:rPr>
        <w:t>3rd – 5th Grade:</w:t>
      </w:r>
    </w:p>
    <w:p w:rsidRPr="00E84E61" w:rsidR="00E421DA" w:rsidP="00FE026B" w:rsidRDefault="00E421DA" w14:paraId="6D1CA1AF" w14:textId="1C06DF02">
      <w:pPr>
        <w:ind w:left="1260"/>
        <w:rPr>
          <w:rFonts w:ascii="Calibri" w:hAnsi="Calibri" w:cs="Calibri"/>
        </w:rPr>
      </w:pPr>
      <w:r w:rsidRPr="00E84E61">
        <w:rPr>
          <w:rFonts w:ascii="Calibri" w:hAnsi="Calibri" w:cs="Calibri"/>
        </w:rPr>
        <w:t>The curriculum follows a similar ABC or ABCD rotation schedule with no more than (2) PE rotations every 3 – 4 days</w:t>
      </w:r>
      <w:r w:rsidRPr="00E84E61" w:rsidR="002A7656">
        <w:rPr>
          <w:rFonts w:ascii="Calibri" w:hAnsi="Calibri" w:cs="Calibri"/>
        </w:rPr>
        <w:t>.</w:t>
      </w:r>
      <w:r w:rsidRPr="00E84E61" w:rsidR="00B0366F">
        <w:rPr>
          <w:rFonts w:ascii="Calibri" w:hAnsi="Calibri" w:cs="Calibri"/>
        </w:rPr>
        <w:t xml:space="preserve"> The scope and sequence </w:t>
      </w:r>
      <w:r w:rsidRPr="00E84E61" w:rsidR="006D4773">
        <w:rPr>
          <w:rFonts w:ascii="Calibri" w:hAnsi="Calibri" w:cs="Calibri"/>
        </w:rPr>
        <w:t>have</w:t>
      </w:r>
      <w:r w:rsidRPr="00E84E61" w:rsidR="009C05AB">
        <w:rPr>
          <w:rFonts w:ascii="Calibri" w:hAnsi="Calibri" w:cs="Calibri"/>
        </w:rPr>
        <w:t xml:space="preserve"> intentionally been designed to</w:t>
      </w:r>
      <w:r w:rsidRPr="00E84E61" w:rsidR="00113F9E">
        <w:rPr>
          <w:rFonts w:ascii="Calibri" w:hAnsi="Calibri" w:cs="Calibri"/>
        </w:rPr>
        <w:t xml:space="preserve"> further support campuses programs that sp</w:t>
      </w:r>
      <w:r w:rsidRPr="00E84E61" w:rsidR="00E32C76">
        <w:rPr>
          <w:rFonts w:ascii="Calibri" w:hAnsi="Calibri" w:cs="Calibri"/>
        </w:rPr>
        <w:t xml:space="preserve">onsor at-will, </w:t>
      </w:r>
      <w:r w:rsidRPr="00E84E61" w:rsidR="009C05AB">
        <w:rPr>
          <w:rFonts w:ascii="Calibri" w:hAnsi="Calibri" w:cs="Calibri"/>
        </w:rPr>
        <w:t>“Academy Sports Programs”</w:t>
      </w:r>
      <w:r w:rsidRPr="00E84E61" w:rsidR="00E32C76">
        <w:rPr>
          <w:rFonts w:ascii="Calibri" w:hAnsi="Calibri" w:cs="Calibri"/>
        </w:rPr>
        <w:t xml:space="preserve">.  The structure </w:t>
      </w:r>
      <w:r w:rsidRPr="00E84E61" w:rsidR="00633A16">
        <w:rPr>
          <w:rFonts w:ascii="Calibri" w:hAnsi="Calibri" w:cs="Calibri"/>
        </w:rPr>
        <w:t>ensures</w:t>
      </w:r>
      <w:r w:rsidRPr="00E84E61" w:rsidR="00E32C76">
        <w:rPr>
          <w:rFonts w:ascii="Calibri" w:hAnsi="Calibri" w:cs="Calibri"/>
        </w:rPr>
        <w:t xml:space="preserve"> that there is flexibility to still embed </w:t>
      </w:r>
      <w:r w:rsidRPr="00E84E61" w:rsidR="005F1278">
        <w:rPr>
          <w:rFonts w:ascii="Calibri" w:hAnsi="Calibri" w:cs="Calibri"/>
        </w:rPr>
        <w:t xml:space="preserve">“General Physical Education” concepts while supporting the growth, </w:t>
      </w:r>
      <w:r w:rsidRPr="00E84E61" w:rsidR="006A72DC">
        <w:rPr>
          <w:rFonts w:ascii="Calibri" w:hAnsi="Calibri" w:cs="Calibri"/>
        </w:rPr>
        <w:t>development,</w:t>
      </w:r>
      <w:r w:rsidRPr="00E84E61" w:rsidR="005F1278">
        <w:rPr>
          <w:rFonts w:ascii="Calibri" w:hAnsi="Calibri" w:cs="Calibri"/>
        </w:rPr>
        <w:t xml:space="preserve"> and interest in continued fitness beyond the classroom. </w:t>
      </w:r>
    </w:p>
    <w:p w:rsidRPr="00E84E61" w:rsidR="00E421DA" w:rsidP="00FE026B" w:rsidRDefault="00E421DA" w14:paraId="7E73AFF4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E84E61">
        <w:rPr>
          <w:rFonts w:ascii="Calibri" w:hAnsi="Calibri" w:cs="Calibri"/>
          <w:b/>
          <w:bCs/>
          <w:u w:val="single"/>
        </w:rPr>
        <w:t>Student Goal:</w:t>
      </w:r>
    </w:p>
    <w:p w:rsidRPr="00E84E61" w:rsidR="00E421DA" w:rsidP="00FE026B" w:rsidRDefault="00E421DA" w14:paraId="37322DBC" w14:textId="77777777">
      <w:pPr>
        <w:pStyle w:val="ListParagraph"/>
        <w:numPr>
          <w:ilvl w:val="0"/>
          <w:numId w:val="5"/>
        </w:numPr>
        <w:spacing w:line="240" w:lineRule="auto"/>
        <w:ind w:left="540" w:firstLine="360"/>
        <w:rPr>
          <w:rFonts w:ascii="Calibri" w:hAnsi="Calibri" w:cs="Calibri"/>
        </w:rPr>
      </w:pPr>
      <w:r w:rsidRPr="00E84E61">
        <w:rPr>
          <w:rFonts w:ascii="Calibri" w:hAnsi="Calibri" w:cs="Calibri"/>
        </w:rPr>
        <w:t>(Individual) Accumulation of *1,000 Moderate to Vigorous Physical Activity Minutes using IHT Monitors</w:t>
      </w:r>
    </w:p>
    <w:p w:rsidRPr="00E84E61" w:rsidR="00E421DA" w:rsidP="00FE026B" w:rsidRDefault="00E421DA" w14:paraId="1B115626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E84E61">
        <w:rPr>
          <w:rFonts w:ascii="Calibri" w:hAnsi="Calibri" w:cs="Calibri"/>
          <w:b/>
          <w:bCs/>
          <w:u w:val="single"/>
        </w:rPr>
        <w:t>Teacher Goal:</w:t>
      </w:r>
    </w:p>
    <w:p w:rsidRPr="00E84E61" w:rsidR="00E421DA" w:rsidP="00FE026B" w:rsidRDefault="00E421DA" w14:paraId="0322A2E9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E84E61">
        <w:rPr>
          <w:rFonts w:ascii="Calibri" w:hAnsi="Calibri" w:cs="Calibri"/>
        </w:rPr>
        <w:t xml:space="preserve">Achievement of Campus Fitness Honor Roll (75% of Students Meet Goal) </w:t>
      </w:r>
    </w:p>
    <w:p w:rsidRPr="00E84E61" w:rsidR="00E421DA" w:rsidP="00FE026B" w:rsidRDefault="00E421DA" w14:paraId="62D07379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E84E61">
        <w:rPr>
          <w:rFonts w:ascii="Calibri" w:hAnsi="Calibri" w:cs="Calibri"/>
        </w:rPr>
        <w:t>Teacher Career Pathway: Student Achievement Metric</w:t>
      </w:r>
    </w:p>
    <w:p w:rsidRPr="00E84E61" w:rsidR="00E421DA" w:rsidP="00FE026B" w:rsidRDefault="00E421DA" w14:paraId="71EAD6F4" w14:textId="77777777">
      <w:pPr>
        <w:pStyle w:val="ListParagraph"/>
        <w:numPr>
          <w:ilvl w:val="1"/>
          <w:numId w:val="5"/>
        </w:numPr>
        <w:spacing w:line="240" w:lineRule="auto"/>
        <w:ind w:left="1620"/>
        <w:rPr>
          <w:rFonts w:ascii="Calibri" w:hAnsi="Calibri" w:cs="Calibri"/>
        </w:rPr>
      </w:pPr>
      <w:r w:rsidRPr="008568CE">
        <w:rPr>
          <w:rFonts w:ascii="Calibri" w:hAnsi="Calibri" w:cs="Calibri"/>
          <w:i/>
          <w:iCs/>
        </w:rPr>
        <w:t>Category Level 3</w:t>
      </w:r>
      <w:r w:rsidRPr="00E84E61">
        <w:rPr>
          <w:rFonts w:ascii="Calibri" w:hAnsi="Calibri" w:cs="Calibri"/>
        </w:rPr>
        <w:t xml:space="preserve"> @75% / </w:t>
      </w:r>
      <w:r w:rsidRPr="008568CE">
        <w:rPr>
          <w:rFonts w:ascii="Calibri" w:hAnsi="Calibri" w:cs="Calibri"/>
          <w:i/>
          <w:iCs/>
        </w:rPr>
        <w:t>Category Level 4</w:t>
      </w:r>
      <w:r w:rsidRPr="00E84E61">
        <w:rPr>
          <w:rFonts w:ascii="Calibri" w:hAnsi="Calibri" w:cs="Calibri"/>
        </w:rPr>
        <w:t xml:space="preserve"> @ 85% / </w:t>
      </w:r>
      <w:r w:rsidRPr="008568CE">
        <w:rPr>
          <w:rFonts w:ascii="Calibri" w:hAnsi="Calibri" w:cs="Calibri"/>
          <w:i/>
          <w:iCs/>
        </w:rPr>
        <w:t>Category Lev.5</w:t>
      </w:r>
      <w:r w:rsidRPr="00E84E61">
        <w:rPr>
          <w:rFonts w:ascii="Calibri" w:hAnsi="Calibri" w:cs="Calibri"/>
        </w:rPr>
        <w:t xml:space="preserve"> @ 90%  </w:t>
      </w:r>
    </w:p>
    <w:p w:rsidRPr="00E41D7D" w:rsidR="00CB27C6" w:rsidP="00E41D7D" w:rsidRDefault="00F2736F" w14:paraId="5243687B" w14:textId="0E3CFF50">
      <w:pPr>
        <w:ind w:left="720"/>
        <w:rPr>
          <w:rFonts w:ascii="Calibri" w:hAnsi="Calibri" w:cs="Calibri"/>
          <w:b/>
          <w:bCs/>
          <w:u w:val="single"/>
        </w:rPr>
      </w:pPr>
      <w:r w:rsidRPr="00E41D7D">
        <w:rPr>
          <w:sz w:val="18"/>
          <w:szCs w:val="18"/>
          <w:u w:val="single"/>
        </w:rPr>
        <w:t xml:space="preserve"> </w:t>
      </w:r>
      <w:r w:rsidRPr="00E41D7D" w:rsidR="00CB27C6">
        <w:rPr>
          <w:rFonts w:ascii="Calibri" w:hAnsi="Calibri" w:cs="Calibri"/>
          <w:b/>
          <w:bCs/>
          <w:u w:val="single"/>
        </w:rPr>
        <w:t xml:space="preserve">IDEA Academy Sports Plan </w:t>
      </w:r>
      <w:r w:rsidRPr="00E41D7D" w:rsidR="00821E76">
        <w:rPr>
          <w:rFonts w:ascii="Calibri" w:hAnsi="Calibri" w:cs="Calibri"/>
          <w:b/>
          <w:bCs/>
          <w:u w:val="single"/>
        </w:rPr>
        <w:t xml:space="preserve">Sequence - </w:t>
      </w:r>
      <w:r w:rsidRPr="00E41D7D" w:rsidR="0050608E">
        <w:rPr>
          <w:rFonts w:ascii="Calibri" w:hAnsi="Calibri" w:cs="Calibri"/>
          <w:b/>
          <w:bCs/>
          <w:u w:val="single"/>
        </w:rPr>
        <w:t>L</w:t>
      </w:r>
      <w:r w:rsidRPr="00E41D7D" w:rsidR="00821E76">
        <w:rPr>
          <w:rFonts w:ascii="Calibri" w:hAnsi="Calibri" w:cs="Calibri"/>
          <w:b/>
          <w:bCs/>
          <w:u w:val="single"/>
        </w:rPr>
        <w:t>ast Column S&amp;S Chart Below</w:t>
      </w:r>
    </w:p>
    <w:p w:rsidRPr="00A00142" w:rsidR="00CB27C6" w:rsidP="00FE026B" w:rsidRDefault="00CB27C6" w14:paraId="7F0C25E0" w14:textId="02E3688C">
      <w:pPr>
        <w:ind w:left="1260"/>
        <w:rPr>
          <w:rFonts w:ascii="Calibri" w:hAnsi="Calibri" w:cs="Calibri"/>
        </w:rPr>
      </w:pPr>
      <w:r w:rsidRPr="00A00142">
        <w:rPr>
          <w:rFonts w:ascii="Calibri" w:hAnsi="Calibri" w:cs="Calibri"/>
        </w:rPr>
        <w:t xml:space="preserve">This program supports campuses seeking to enrich </w:t>
      </w:r>
      <w:proofErr w:type="gramStart"/>
      <w:r w:rsidRPr="00A00142">
        <w:rPr>
          <w:rFonts w:ascii="Calibri" w:hAnsi="Calibri" w:cs="Calibri"/>
        </w:rPr>
        <w:t>the academic</w:t>
      </w:r>
      <w:proofErr w:type="gramEnd"/>
      <w:r w:rsidRPr="00A00142">
        <w:rPr>
          <w:rFonts w:ascii="Calibri" w:hAnsi="Calibri" w:cs="Calibri"/>
        </w:rPr>
        <w:t xml:space="preserve"> experience for Academy students. It is distinct from traditional athletics programs and aims to complement, rather than compete with, annual athletics operations. The sequence commences with a PE Teachers Sports Camp, focusing on fundamental skill development in specific sports, potentially involving students and parents. Parent meetings provide clarity on program expectations, vision, trials, and event schedules. Over 5-6 weeks, campuses have the flexibility to organize various competitions, games, or cross-campus events. Each sports season culminates in a finale event showcasing participants' dedication and progress.</w:t>
      </w:r>
    </w:p>
    <w:p w:rsidRPr="00A00142" w:rsidR="00CB27C6" w:rsidP="00E41D7D" w:rsidRDefault="00CB27C6" w14:paraId="1015F17F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A00142">
        <w:rPr>
          <w:rFonts w:ascii="Calibri" w:hAnsi="Calibri" w:cs="Calibri"/>
          <w:b/>
          <w:bCs/>
          <w:u w:val="single"/>
        </w:rPr>
        <w:t>Campus Goal:</w:t>
      </w:r>
    </w:p>
    <w:p w:rsidRPr="00A00142" w:rsidR="00CB27C6" w:rsidP="00FE026B" w:rsidRDefault="00CB27C6" w14:paraId="34DE5700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A00142">
        <w:rPr>
          <w:rFonts w:ascii="Calibri" w:hAnsi="Calibri" w:cs="Calibri"/>
        </w:rPr>
        <w:t xml:space="preserve">Achievement of Annual Enrollment and Student Persistence Targets, Enhancement of Community Perspective and Experience </w:t>
      </w:r>
    </w:p>
    <w:p w:rsidRPr="00A00142" w:rsidR="005B39AB" w:rsidP="00FE026B" w:rsidRDefault="005B39AB" w14:paraId="6F0E5EE6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A00142">
        <w:rPr>
          <w:rFonts w:ascii="Calibri" w:hAnsi="Calibri" w:cs="Calibri"/>
          <w:b/>
          <w:bCs/>
          <w:u w:val="single"/>
        </w:rPr>
        <w:t xml:space="preserve">Scope and Sequence: </w:t>
      </w:r>
    </w:p>
    <w:p w:rsidRPr="00A00142" w:rsidR="007D4E53" w:rsidP="00FE026B" w:rsidRDefault="005B39AB" w14:paraId="31400B3A" w14:textId="4D770484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A00142">
        <w:rPr>
          <w:rFonts w:ascii="Calibri" w:hAnsi="Calibri" w:cs="Calibri"/>
        </w:rPr>
        <w:t>See the following pages.</w:t>
      </w:r>
      <w:r w:rsidR="00041F0C">
        <w:rPr>
          <w:rFonts w:ascii="Calibri" w:hAnsi="Calibri" w:cs="Calibri"/>
        </w:rPr>
        <w:t xml:space="preserve"> 2 Guided versions provided. </w:t>
      </w:r>
    </w:p>
    <w:p w:rsidR="007D4E53" w:rsidRDefault="007D4E53" w14:paraId="4AA79B2E" w14:textId="77777777">
      <w:pPr>
        <w:rPr>
          <w:sz w:val="19"/>
          <w:szCs w:val="19"/>
        </w:rPr>
      </w:pPr>
    </w:p>
    <w:p w:rsidR="00001B76" w:rsidRDefault="00001B76" w14:paraId="1DED4952" w14:textId="77777777">
      <w:pPr>
        <w:rPr>
          <w:sz w:val="19"/>
          <w:szCs w:val="19"/>
        </w:rPr>
      </w:pPr>
    </w:p>
    <w:p w:rsidR="00A45A00" w:rsidRDefault="00A45A00" w14:paraId="14E3A38C" w14:textId="77777777">
      <w:pPr>
        <w:rPr>
          <w:sz w:val="19"/>
          <w:szCs w:val="19"/>
        </w:rPr>
      </w:pPr>
    </w:p>
    <w:p w:rsidR="00A45A00" w:rsidRDefault="00A45A00" w14:paraId="08E5A9CC" w14:textId="77777777">
      <w:pPr>
        <w:rPr>
          <w:sz w:val="19"/>
          <w:szCs w:val="19"/>
        </w:rPr>
      </w:pPr>
    </w:p>
    <w:p w:rsidR="00A45A00" w:rsidRDefault="00A45A00" w14:paraId="08668033" w14:textId="77777777">
      <w:pPr>
        <w:rPr>
          <w:sz w:val="19"/>
          <w:szCs w:val="19"/>
        </w:rPr>
      </w:pPr>
    </w:p>
    <w:p w:rsidR="00CD3DC4" w:rsidP="51CE5FA3" w:rsidRDefault="00CD3DC4" w14:paraId="1381EE0A" w14:textId="3067B19B">
      <w:pPr>
        <w:rPr>
          <w:sz w:val="19"/>
          <w:szCs w:val="19"/>
        </w:rPr>
      </w:pPr>
    </w:p>
    <w:p w:rsidR="51CE5FA3" w:rsidP="51CE5FA3" w:rsidRDefault="51CE5FA3" w14:paraId="2A1CD186" w14:textId="51707982">
      <w:pPr>
        <w:rPr>
          <w:sz w:val="19"/>
          <w:szCs w:val="19"/>
        </w:rPr>
      </w:pPr>
    </w:p>
    <w:p w:rsidR="00041F0C" w:rsidP="51CE5FA3" w:rsidRDefault="00041F0C" w14:paraId="5B76B92D" w14:textId="77777777">
      <w:pPr>
        <w:rPr>
          <w:sz w:val="19"/>
          <w:szCs w:val="19"/>
        </w:rPr>
      </w:pPr>
    </w:p>
    <w:p w:rsidR="00A45A00" w:rsidRDefault="00A45A00" w14:paraId="3DBA562C" w14:textId="3140CBB0">
      <w:pPr>
        <w:rPr>
          <w:sz w:val="19"/>
          <w:szCs w:val="19"/>
        </w:rPr>
      </w:pPr>
    </w:p>
    <w:p w:rsidR="48D26182" w:rsidP="48D26182" w:rsidRDefault="48D26182" w14:paraId="29F38874" w14:textId="3FDB6B06">
      <w:pPr>
        <w:rPr>
          <w:b/>
          <w:bCs/>
          <w:sz w:val="24"/>
          <w:szCs w:val="24"/>
        </w:rPr>
      </w:pPr>
    </w:p>
    <w:p w:rsidRPr="002A2372" w:rsidR="00EA7ACD" w:rsidP="00001B76" w:rsidRDefault="00EA2556" w14:paraId="285BB0CF" w14:textId="06FCB0CE">
      <w:pPr>
        <w:spacing w:after="0"/>
        <w:rPr>
          <w:b/>
          <w:bCs/>
          <w:sz w:val="24"/>
          <w:szCs w:val="24"/>
        </w:rPr>
      </w:pPr>
      <w:r w:rsidRPr="002A2372">
        <w:rPr>
          <w:b/>
          <w:bCs/>
          <w:sz w:val="24"/>
          <w:szCs w:val="24"/>
        </w:rPr>
        <w:lastRenderedPageBreak/>
        <w:softHyphen/>
      </w:r>
      <w:r w:rsidRPr="002A2372">
        <w:rPr>
          <w:b/>
          <w:bCs/>
          <w:sz w:val="24"/>
          <w:szCs w:val="24"/>
        </w:rPr>
        <w:softHyphen/>
      </w:r>
      <w:r w:rsidRPr="002A2372">
        <w:rPr>
          <w:b/>
          <w:bCs/>
          <w:sz w:val="24"/>
          <w:szCs w:val="24"/>
        </w:rPr>
        <w:softHyphen/>
      </w:r>
      <w:r w:rsidRPr="002A2372">
        <w:rPr>
          <w:b/>
          <w:bCs/>
          <w:sz w:val="24"/>
          <w:szCs w:val="24"/>
        </w:rPr>
        <w:softHyphen/>
        <w:t>Physical Education:</w:t>
      </w:r>
      <w:r w:rsidRPr="002A2372" w:rsidR="009B6FF7">
        <w:rPr>
          <w:b/>
          <w:bCs/>
          <w:sz w:val="24"/>
          <w:szCs w:val="24"/>
        </w:rPr>
        <w:t xml:space="preserve"> </w:t>
      </w:r>
      <w:r w:rsidRPr="002A2372">
        <w:rPr>
          <w:b/>
          <w:bCs/>
          <w:sz w:val="24"/>
          <w:szCs w:val="24"/>
        </w:rPr>
        <w:t xml:space="preserve">Academy Scope &amp; </w:t>
      </w:r>
      <w:r w:rsidRPr="002A2372" w:rsidR="00001B76">
        <w:rPr>
          <w:b/>
          <w:bCs/>
          <w:sz w:val="24"/>
          <w:szCs w:val="24"/>
        </w:rPr>
        <w:t xml:space="preserve">Sequence </w:t>
      </w:r>
      <w:r w:rsidR="00001B76">
        <w:rPr>
          <w:b/>
          <w:bCs/>
          <w:sz w:val="24"/>
          <w:szCs w:val="24"/>
        </w:rPr>
        <w:t>3</w:t>
      </w:r>
      <w:r w:rsidRPr="002A2372" w:rsidR="00532333">
        <w:rPr>
          <w:b/>
          <w:bCs/>
          <w:sz w:val="24"/>
          <w:szCs w:val="24"/>
          <w:vertAlign w:val="superscript"/>
        </w:rPr>
        <w:t>rd</w:t>
      </w:r>
      <w:r w:rsidRPr="002A2372" w:rsidR="00532333">
        <w:rPr>
          <w:b/>
          <w:bCs/>
          <w:sz w:val="24"/>
          <w:szCs w:val="24"/>
        </w:rPr>
        <w:t xml:space="preserve"> - 5</w:t>
      </w:r>
      <w:r w:rsidRPr="002A2372" w:rsidR="00532333">
        <w:rPr>
          <w:b/>
          <w:bCs/>
          <w:sz w:val="24"/>
          <w:szCs w:val="24"/>
          <w:vertAlign w:val="superscript"/>
        </w:rPr>
        <w:t>th</w:t>
      </w:r>
      <w:r w:rsidRPr="002A2372" w:rsidR="00532333">
        <w:rPr>
          <w:b/>
          <w:bCs/>
          <w:sz w:val="24"/>
          <w:szCs w:val="24"/>
        </w:rPr>
        <w:t xml:space="preserve"> </w:t>
      </w:r>
      <w:r w:rsidRPr="00001B76" w:rsidR="00532333">
        <w:rPr>
          <w:b/>
          <w:bCs/>
          <w:u w:val="single"/>
        </w:rPr>
        <w:t xml:space="preserve">with </w:t>
      </w:r>
      <w:r w:rsidR="00001B76">
        <w:rPr>
          <w:b/>
          <w:bCs/>
          <w:u w:val="single"/>
        </w:rPr>
        <w:t>*</w:t>
      </w:r>
      <w:r w:rsidRPr="00001B76" w:rsidR="00532333">
        <w:rPr>
          <w:b/>
          <w:bCs/>
          <w:u w:val="single"/>
        </w:rPr>
        <w:t xml:space="preserve">Optional </w:t>
      </w:r>
      <w:r w:rsidRPr="00001B76" w:rsidR="006A72DC">
        <w:rPr>
          <w:b/>
          <w:bCs/>
          <w:u w:val="single"/>
        </w:rPr>
        <w:t xml:space="preserve">Academy </w:t>
      </w:r>
      <w:r w:rsidRPr="00001B76" w:rsidR="006878E3">
        <w:rPr>
          <w:b/>
          <w:bCs/>
          <w:u w:val="single"/>
        </w:rPr>
        <w:t>Sports Guide</w:t>
      </w:r>
      <w:r w:rsidRPr="002A2372" w:rsidR="00591F20">
        <w:rPr>
          <w:rFonts w:ascii="Calibri" w:hAnsi="Calibri" w:cs="Calibri"/>
          <w:b/>
          <w:bCs/>
        </w:rPr>
        <w:t xml:space="preserve"> </w:t>
      </w:r>
    </w:p>
    <w:p w:rsidRPr="00EA7ACD" w:rsidR="00E37291" w:rsidP="00E37291" w:rsidRDefault="00E37291" w14:paraId="5F672687" w14:textId="77777777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1160" w:type="dxa"/>
        <w:tblInd w:w="-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641"/>
        <w:gridCol w:w="1418"/>
        <w:gridCol w:w="711"/>
        <w:gridCol w:w="2450"/>
        <w:gridCol w:w="2880"/>
        <w:gridCol w:w="3060"/>
      </w:tblGrid>
      <w:tr w:rsidRPr="00DC242B" w:rsidR="002F4D6F" w:rsidTr="7FFA0C1A" w14:paraId="6A8E0B88" w14:textId="77777777">
        <w:trPr>
          <w:trHeight w:val="309"/>
        </w:trPr>
        <w:tc>
          <w:tcPr>
            <w:tcW w:w="2770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F4D6F" w:rsidP="002F4D6F" w:rsidRDefault="002F4D6F" w14:paraId="6209F964" w14:textId="4E150E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Build to Suite: </w:t>
            </w:r>
            <w:hyperlink w:history="1" r:id="rId12">
              <w:r w:rsidRPr="00963270">
                <w:rPr>
                  <w:rStyle w:val="Hyperlink"/>
                  <w:rFonts w:ascii="Calibri" w:hAnsi="Calibri" w:cs="Calibri"/>
                  <w:b/>
                  <w:bCs/>
                  <w:color w:val="00B0F0"/>
                  <w:sz w:val="18"/>
                  <w:szCs w:val="18"/>
                  <w:u w:val="none"/>
                </w:rPr>
                <w:t>Academic Calendar</w:t>
              </w:r>
            </w:hyperlink>
          </w:p>
        </w:tc>
        <w:tc>
          <w:tcPr>
            <w:tcW w:w="2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="002F4D6F" w:rsidP="002F4D6F" w:rsidRDefault="002F4D6F" w14:paraId="772DFA7A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3-5</w:t>
            </w:r>
            <w:r w:rsidRPr="00A312F5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</w:t>
            </w:r>
          </w:p>
          <w:p w:rsidR="002F4D6F" w:rsidP="002F4D6F" w:rsidRDefault="00D0365B" w14:paraId="33B168C4" w14:textId="17956A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Focus on </w:t>
            </w:r>
            <w:r w:rsidR="002F4D6F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FITNESS UNITS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00" w:sz="12" w:space="0"/>
            </w:tcBorders>
            <w:shd w:val="clear" w:color="auto" w:fill="000000" w:themeFill="text1"/>
            <w:tcMar/>
            <w:vAlign w:val="center"/>
          </w:tcPr>
          <w:p w:rsidR="002F4D6F" w:rsidP="002F4D6F" w:rsidRDefault="002F4D6F" w14:paraId="176E5001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3-5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</w:t>
            </w:r>
          </w:p>
          <w:p w:rsidRPr="00DC242B" w:rsidR="002F4D6F" w:rsidP="002F4D6F" w:rsidRDefault="002F4D6F" w14:paraId="380CEF36" w14:textId="76C005E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</w:t>
            </w:r>
            <w:r w:rsidR="007E52AA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potlight 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SKILLS UNITS</w:t>
            </w:r>
          </w:p>
        </w:tc>
        <w:tc>
          <w:tcPr>
            <w:tcW w:w="3060" w:type="dxa"/>
            <w:vMerge w:val="restart"/>
            <w:tcBorders>
              <w:top w:val="single" w:color="FFFF00" w:sz="12" w:space="0"/>
              <w:left w:val="single" w:color="FFFF00" w:sz="12" w:space="0"/>
              <w:bottom w:val="single" w:color="FFFF00" w:sz="12" w:space="0"/>
              <w:right w:val="single" w:color="FFFF00" w:sz="12" w:space="0"/>
            </w:tcBorders>
            <w:shd w:val="clear" w:color="auto" w:fill="000000" w:themeFill="text1"/>
            <w:tcMar/>
            <w:vAlign w:val="center"/>
          </w:tcPr>
          <w:p w:rsidR="00143FCA" w:rsidP="002F4D6F" w:rsidRDefault="002D43DB" w14:paraId="2A5B9A5D" w14:textId="66507133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Beyond the Class</w:t>
            </w:r>
          </w:p>
          <w:p w:rsidRPr="00DC242B" w:rsidR="002F4D6F" w:rsidP="002F4D6F" w:rsidRDefault="002F4D6F" w14:paraId="6341B372" w14:textId="5C64ABA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143FCA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Academy </w:t>
            </w:r>
            <w:r w:rsidR="002D43DB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Club-</w:t>
            </w:r>
            <w:r w:rsidRPr="00143FCA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Sports Plan </w:t>
            </w:r>
          </w:p>
        </w:tc>
      </w:tr>
      <w:tr w:rsidRPr="00DC242B" w:rsidR="002F4D6F" w:rsidTr="7FFA0C1A" w14:paraId="74AC96FC" w14:textId="77777777">
        <w:trPr>
          <w:trHeight w:val="220"/>
        </w:trPr>
        <w:tc>
          <w:tcPr>
            <w:tcW w:w="641" w:type="dxa"/>
            <w:vMerge w:val="restart"/>
            <w:shd w:val="clear" w:color="auto" w:fill="000000" w:themeFill="text1"/>
            <w:tcMar/>
            <w:vAlign w:val="center"/>
          </w:tcPr>
          <w:p w:rsidRPr="00DC242B" w:rsidR="002F4D6F" w:rsidP="002F4D6F" w:rsidRDefault="002F4D6F" w14:paraId="5FED6F32" w14:textId="6860E695">
            <w:pPr>
              <w:ind w:left="-196" w:firstLine="196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eek</w:t>
            </w:r>
          </w:p>
        </w:tc>
        <w:tc>
          <w:tcPr>
            <w:tcW w:w="1418" w:type="dxa"/>
            <w:vMerge w:val="restart"/>
            <w:shd w:val="clear" w:color="auto" w:fill="000000" w:themeFill="text1"/>
            <w:tcMar/>
            <w:vAlign w:val="center"/>
          </w:tcPr>
          <w:p w:rsidRPr="00DC242B" w:rsidR="002F4D6F" w:rsidP="002F4D6F" w:rsidRDefault="002F4D6F" w14:paraId="2E40C3CE" w14:textId="3E0289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Month</w:t>
            </w:r>
          </w:p>
        </w:tc>
        <w:tc>
          <w:tcPr>
            <w:tcW w:w="711" w:type="dxa"/>
            <w:vMerge w:val="restart"/>
            <w:tcBorders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DC242B" w:rsidR="00DD2A16" w:rsidP="00DD2A16" w:rsidRDefault="002F4D6F" w14:paraId="4E9A20B4" w14:textId="0FB12A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School Days</w:t>
            </w:r>
            <w:r w:rsidR="00A71059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50" w:type="dxa"/>
            <w:vMerge/>
            <w:tcMar/>
            <w:vAlign w:val="center"/>
          </w:tcPr>
          <w:p w:rsidRPr="00DD6DA2" w:rsidR="002F4D6F" w:rsidP="002F4D6F" w:rsidRDefault="002F4D6F" w14:paraId="34216F54" w14:textId="4EBA5FF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80" w:type="dxa"/>
            <w:vMerge/>
            <w:tcMar/>
            <w:vAlign w:val="center"/>
          </w:tcPr>
          <w:p w:rsidRPr="00DC242B" w:rsidR="002F4D6F" w:rsidP="002F4D6F" w:rsidRDefault="002F4D6F" w14:paraId="7C9B5AFE" w14:textId="7664960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vMerge/>
            <w:tcMar/>
            <w:vAlign w:val="center"/>
          </w:tcPr>
          <w:p w:rsidRPr="00DC242B" w:rsidR="002F4D6F" w:rsidP="002F4D6F" w:rsidRDefault="002F4D6F" w14:paraId="3F7488B0" w14:textId="4631D27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Pr="00DC242B" w:rsidR="002F4D6F" w:rsidTr="7FFA0C1A" w14:paraId="7C80FAE1" w14:textId="77777777">
        <w:trPr>
          <w:trHeight w:val="309"/>
        </w:trPr>
        <w:tc>
          <w:tcPr>
            <w:tcW w:w="641" w:type="dxa"/>
            <w:vMerge/>
            <w:tcMar/>
            <w:vAlign w:val="center"/>
          </w:tcPr>
          <w:p w:rsidR="002F4D6F" w:rsidP="002F4D6F" w:rsidRDefault="002F4D6F" w14:paraId="36C22FE7" w14:textId="77777777">
            <w:pPr>
              <w:ind w:left="-196" w:firstLine="196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  <w:tcMar/>
            <w:vAlign w:val="center"/>
          </w:tcPr>
          <w:p w:rsidRPr="00DC242B" w:rsidR="002F4D6F" w:rsidP="002F4D6F" w:rsidRDefault="002F4D6F" w14:paraId="52B48F40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vMerge/>
            <w:tcMar/>
            <w:vAlign w:val="center"/>
          </w:tcPr>
          <w:p w:rsidR="002F4D6F" w:rsidP="002F4D6F" w:rsidRDefault="002F4D6F" w14:paraId="73E87E6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71059" w:rsidR="002F4D6F" w:rsidP="002F4D6F" w:rsidRDefault="002F4D6F" w14:paraId="39458AA2" w14:textId="4B94E1E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Pick 1-2 Mini-Lessons; modify as need.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00" w:sz="12" w:space="0"/>
            </w:tcBorders>
            <w:shd w:val="clear" w:color="auto" w:fill="FFFFFF" w:themeFill="background1"/>
            <w:tcMar/>
            <w:vAlign w:val="center"/>
          </w:tcPr>
          <w:p w:rsidRPr="00A71059" w:rsidR="002F4D6F" w:rsidP="002F4D6F" w:rsidRDefault="002F4D6F" w14:paraId="3BE44DA1" w14:textId="29AB9A8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Pick 1-2 </w:t>
            </w:r>
            <w:proofErr w:type="gramStart"/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lessons;</w:t>
            </w:r>
            <w:proofErr w:type="gramEnd"/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to use as part of the “Sports” centric program dev.</w:t>
            </w:r>
          </w:p>
        </w:tc>
        <w:tc>
          <w:tcPr>
            <w:tcW w:w="3060" w:type="dxa"/>
            <w:tcBorders>
              <w:top w:val="single" w:color="FFFFFF" w:themeColor="background1" w:sz="12" w:space="0"/>
              <w:left w:val="single" w:color="FFFF00" w:sz="12" w:space="0"/>
              <w:bottom w:val="single" w:color="FFFF00" w:sz="12" w:space="0"/>
              <w:right w:val="single" w:color="FFFF00" w:sz="12" w:space="0"/>
            </w:tcBorders>
            <w:shd w:val="clear" w:color="auto" w:fill="FFFFFF" w:themeFill="background1"/>
            <w:tcMar/>
            <w:vAlign w:val="center"/>
          </w:tcPr>
          <w:p w:rsidRPr="00A71059" w:rsidR="002F4D6F" w:rsidP="6CA90397" w:rsidRDefault="002F4D6F" w14:paraId="4082FF17" w14:textId="20D35B5A">
            <w:pPr>
              <w:jc w:val="right"/>
              <w:rPr>
                <w:rFonts w:ascii="Calibri" w:hAnsi="Calibri" w:cs="Calibri"/>
                <w:b w:val="1"/>
                <w:bCs w:val="1"/>
                <w:i w:val="1"/>
                <w:iCs w:val="1"/>
                <w:sz w:val="16"/>
                <w:szCs w:val="16"/>
                <w:u w:val="single"/>
              </w:rPr>
            </w:pPr>
            <w:r w:rsidRPr="6CA90397" w:rsidR="002F4D6F">
              <w:rPr>
                <w:rFonts w:ascii="Calibri" w:hAnsi="Calibri" w:cs="Calibri"/>
                <w:b w:val="1"/>
                <w:bCs w:val="1"/>
                <w:i w:val="1"/>
                <w:iCs w:val="1"/>
                <w:sz w:val="16"/>
                <w:szCs w:val="16"/>
              </w:rPr>
              <w:t xml:space="preserve">Optional IA sports schedule to prevent overlap with </w:t>
            </w:r>
            <w:r w:rsidRPr="6CA90397" w:rsidR="5D22E0B4">
              <w:rPr>
                <w:rFonts w:ascii="Calibri" w:hAnsi="Calibri" w:cs="Calibri"/>
                <w:b w:val="1"/>
                <w:bCs w:val="1"/>
                <w:i w:val="1"/>
                <w:iCs w:val="1"/>
                <w:sz w:val="16"/>
                <w:szCs w:val="16"/>
              </w:rPr>
              <w:t>the annual</w:t>
            </w:r>
            <w:r w:rsidRPr="6CA90397" w:rsidR="002F4D6F">
              <w:rPr>
                <w:rFonts w:ascii="Calibri" w:hAnsi="Calibri" w:cs="Calibri"/>
                <w:b w:val="1"/>
                <w:bCs w:val="1"/>
                <w:i w:val="1"/>
                <w:iCs w:val="1"/>
                <w:sz w:val="16"/>
                <w:szCs w:val="16"/>
              </w:rPr>
              <w:t xml:space="preserve"> ICP Athletics Dept. &amp; facilities. </w:t>
            </w:r>
          </w:p>
        </w:tc>
      </w:tr>
      <w:tr w:rsidRPr="00C4104D" w:rsidR="001E3B7D" w:rsidTr="7FFA0C1A" w14:paraId="4C0D7F08" w14:textId="77777777">
        <w:tc>
          <w:tcPr>
            <w:tcW w:w="641" w:type="dxa"/>
            <w:tcMar/>
          </w:tcPr>
          <w:p w:rsidR="62CE0054" w:rsidP="62CE0054" w:rsidRDefault="62CE0054" w14:paraId="16257DBB" w14:textId="6553A002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418" w:type="dxa"/>
            <w:tcMar/>
          </w:tcPr>
          <w:p w:rsidR="62CE0054" w:rsidP="62CE0054" w:rsidRDefault="62CE0054" w14:paraId="5B57DAA0" w14:textId="7BD8F970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Aug. 14-15</w:t>
            </w:r>
          </w:p>
        </w:tc>
        <w:tc>
          <w:tcPr>
            <w:tcW w:w="711" w:type="dxa"/>
            <w:tcMar/>
          </w:tcPr>
          <w:p w:rsidR="62CE0054" w:rsidP="62CE0054" w:rsidRDefault="62CE0054" w14:paraId="3ED7EAED" w14:textId="006B69A1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2</w:t>
            </w:r>
          </w:p>
        </w:tc>
        <w:tc>
          <w:tcPr>
            <w:tcW w:w="2450" w:type="dxa"/>
            <w:vMerge w:val="restart"/>
            <w:tcBorders>
              <w:top w:val="single" w:color="auto" w:sz="4" w:space="0"/>
            </w:tcBorders>
            <w:shd w:val="clear" w:color="auto" w:fill="CAEDFB" w:themeFill="accent4" w:themeFillTint="33"/>
            <w:tcMar/>
            <w:vAlign w:val="center"/>
          </w:tcPr>
          <w:p w:rsidR="00B3382A" w:rsidP="002F4D6F" w:rsidRDefault="002F4D6F" w14:paraId="5F71862C" w14:textId="55873AA2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Campus</w:t>
            </w:r>
            <w:r w:rsidR="0076783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B3382A">
              <w:rPr>
                <w:rFonts w:ascii="Calibri" w:hAnsi="Calibri" w:cs="Calibri"/>
                <w:sz w:val="19"/>
                <w:szCs w:val="19"/>
              </w:rPr>
              <w:t xml:space="preserve">Objectives: </w:t>
            </w:r>
          </w:p>
          <w:p w:rsidRPr="00C4104D" w:rsidR="002F4D6F" w:rsidP="002F4D6F" w:rsidRDefault="00767836" w14:paraId="6E4B7275" w14:textId="0F5F492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Culture</w:t>
            </w:r>
            <w:r w:rsidR="00B3382A">
              <w:rPr>
                <w:rFonts w:ascii="Calibri" w:hAnsi="Calibri" w:cs="Calibri"/>
                <w:sz w:val="19"/>
                <w:szCs w:val="19"/>
              </w:rPr>
              <w:t xml:space="preserve"> and Safety</w:t>
            </w:r>
          </w:p>
        </w:tc>
        <w:tc>
          <w:tcPr>
            <w:tcW w:w="2880" w:type="dxa"/>
            <w:tcBorders>
              <w:top w:val="single" w:color="auto" w:sz="4" w:space="0"/>
              <w:right w:val="single" w:color="FFFFFF" w:themeColor="background1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1C293397" w14:textId="2BEAEB23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Culture Week</w:t>
            </w:r>
          </w:p>
        </w:tc>
        <w:tc>
          <w:tcPr>
            <w:tcW w:w="3060" w:type="dxa"/>
            <w:vMerge w:val="restart"/>
            <w:tcBorders>
              <w:top w:val="single" w:color="FFFF00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DC5A57" w:rsidR="002F4D6F" w:rsidP="00AE54C9" w:rsidRDefault="002F4D6F" w14:paraId="73ACED03" w14:textId="6609FD8F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C5A57">
              <w:rPr>
                <w:rFonts w:ascii="Calibri" w:hAnsi="Calibri" w:cs="Calibri"/>
                <w:b/>
                <w:bCs/>
                <w:sz w:val="19"/>
                <w:szCs w:val="19"/>
              </w:rPr>
              <w:t>IDEA Academy – Run Club Camp &amp; Parent Meetings</w:t>
            </w:r>
          </w:p>
        </w:tc>
      </w:tr>
      <w:tr w:rsidRPr="00C4104D" w:rsidR="001E3B7D" w:rsidTr="7FFA0C1A" w14:paraId="22A5F0F5" w14:textId="77777777">
        <w:tc>
          <w:tcPr>
            <w:tcW w:w="641" w:type="dxa"/>
            <w:tcMar/>
          </w:tcPr>
          <w:p w:rsidR="62CE0054" w:rsidP="62CE0054" w:rsidRDefault="62CE0054" w14:paraId="24B93482" w14:textId="5734B96A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18" w:type="dxa"/>
            <w:tcMar/>
          </w:tcPr>
          <w:p w:rsidR="62CE0054" w:rsidP="62CE0054" w:rsidRDefault="62CE0054" w14:paraId="2659EE0E" w14:textId="4F5CF2E0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Aug. 18-22</w:t>
            </w:r>
          </w:p>
        </w:tc>
        <w:tc>
          <w:tcPr>
            <w:tcW w:w="711" w:type="dxa"/>
            <w:tcMar/>
          </w:tcPr>
          <w:p w:rsidR="62CE0054" w:rsidP="62CE0054" w:rsidRDefault="62CE0054" w14:paraId="2E873FA5" w14:textId="3458A7F0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vMerge/>
            <w:tcMar/>
            <w:vAlign w:val="center"/>
          </w:tcPr>
          <w:p w:rsidRPr="00C4104D" w:rsidR="002F4D6F" w:rsidP="002F4D6F" w:rsidRDefault="002F4D6F" w14:paraId="2B9EAA52" w14:textId="7777777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3CCF21F6" w14:textId="44D7F35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Culture Week </w:t>
            </w:r>
          </w:p>
        </w:tc>
        <w:tc>
          <w:tcPr>
            <w:tcW w:w="3060" w:type="dxa"/>
            <w:vMerge/>
            <w:tcMar/>
            <w:vAlign w:val="center"/>
          </w:tcPr>
          <w:p w:rsidRPr="00C4104D" w:rsidR="002F4D6F" w:rsidP="00AE54C9" w:rsidRDefault="002F4D6F" w14:paraId="71569BDA" w14:textId="551AA42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1E3B7D" w:rsidTr="7FFA0C1A" w14:paraId="27D3BFF0" w14:textId="77777777">
        <w:tc>
          <w:tcPr>
            <w:tcW w:w="641" w:type="dxa"/>
            <w:tcMar/>
          </w:tcPr>
          <w:p w:rsidR="62CE0054" w:rsidP="62CE0054" w:rsidRDefault="62CE0054" w14:paraId="3C67B939" w14:textId="3ED6FAE3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418" w:type="dxa"/>
            <w:tcMar/>
          </w:tcPr>
          <w:p w:rsidR="62CE0054" w:rsidP="62CE0054" w:rsidRDefault="62CE0054" w14:paraId="0D559A70" w14:textId="55EFCF16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Aug. 25-29</w:t>
            </w:r>
          </w:p>
        </w:tc>
        <w:tc>
          <w:tcPr>
            <w:tcW w:w="711" w:type="dxa"/>
            <w:tcMar/>
          </w:tcPr>
          <w:p w:rsidR="62CE0054" w:rsidP="62CE0054" w:rsidRDefault="62CE0054" w14:paraId="5133B24F" w14:textId="17E20638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vMerge w:val="restart"/>
            <w:shd w:val="clear" w:color="auto" w:fill="CAEDFB" w:themeFill="accent4" w:themeFillTint="33"/>
            <w:tcMar/>
            <w:vAlign w:val="center"/>
          </w:tcPr>
          <w:p w:rsidRPr="00C4104D" w:rsidR="002F4D6F" w:rsidP="002F4D6F" w:rsidRDefault="002F4D6F" w14:paraId="383B4640" w14:textId="5E3953DF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Annual PE Objectives and Expectations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319BD18" w14:textId="55A86519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3060" w:type="dxa"/>
            <w:vMerge/>
            <w:tcMar/>
            <w:vAlign w:val="center"/>
          </w:tcPr>
          <w:p w:rsidRPr="00C4104D" w:rsidR="002F4D6F" w:rsidP="00AE54C9" w:rsidRDefault="002F4D6F" w14:paraId="1D78369C" w14:textId="6630EF26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1E3B7D" w:rsidTr="7FFA0C1A" w14:paraId="7CA90BA6" w14:textId="77777777">
        <w:tc>
          <w:tcPr>
            <w:tcW w:w="641" w:type="dxa"/>
            <w:tcMar/>
          </w:tcPr>
          <w:p w:rsidR="62CE0054" w:rsidP="62CE0054" w:rsidRDefault="62CE0054" w14:paraId="69EDEABB" w14:textId="211A2F3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418" w:type="dxa"/>
            <w:tcMar/>
          </w:tcPr>
          <w:p w:rsidR="62CE0054" w:rsidP="62CE0054" w:rsidRDefault="62CE0054" w14:paraId="35665AE3" w14:textId="6301AFD7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Sep. 2-5</w:t>
            </w:r>
          </w:p>
        </w:tc>
        <w:tc>
          <w:tcPr>
            <w:tcW w:w="711" w:type="dxa"/>
            <w:tcMar/>
          </w:tcPr>
          <w:p w:rsidR="62CE0054" w:rsidP="62CE0054" w:rsidRDefault="62CE0054" w14:paraId="3D04D76A" w14:textId="40A1C2F4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vMerge/>
            <w:tcMar/>
          </w:tcPr>
          <w:p w:rsidRPr="00C4104D" w:rsidR="002F4D6F" w:rsidP="002F4D6F" w:rsidRDefault="002F4D6F" w14:paraId="72306349" w14:textId="7777777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017715AF" w14:textId="1CFEB34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50879697" w14:textId="08D7DA7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Trials </w:t>
            </w:r>
          </w:p>
        </w:tc>
      </w:tr>
      <w:tr w:rsidRPr="00C4104D" w:rsidR="001E3B7D" w:rsidTr="7FFA0C1A" w14:paraId="44FBB3B9" w14:textId="77777777">
        <w:tc>
          <w:tcPr>
            <w:tcW w:w="641" w:type="dxa"/>
            <w:tcMar/>
          </w:tcPr>
          <w:p w:rsidR="62CE0054" w:rsidP="62CE0054" w:rsidRDefault="62CE0054" w14:paraId="4539CD64" w14:textId="7B75AFFD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418" w:type="dxa"/>
            <w:tcMar/>
          </w:tcPr>
          <w:p w:rsidR="62CE0054" w:rsidP="62CE0054" w:rsidRDefault="62CE0054" w14:paraId="4896C0C8" w14:textId="0E323E9A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Sep. 8-11</w:t>
            </w:r>
          </w:p>
        </w:tc>
        <w:tc>
          <w:tcPr>
            <w:tcW w:w="711" w:type="dxa"/>
            <w:tcMar/>
          </w:tcPr>
          <w:p w:rsidR="62CE0054" w:rsidP="62CE0054" w:rsidRDefault="62CE0054" w14:paraId="37699F2B" w14:textId="728048F8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5D3DCFA4" w14:textId="7F78DBDE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Group Fitness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7C30E114" w14:textId="78EFA2DD">
            <w:pPr>
              <w:rPr>
                <w:rFonts w:ascii="Calibri" w:hAnsi="Calibri" w:cs="Calibri"/>
                <w:sz w:val="19"/>
                <w:szCs w:val="19"/>
              </w:rPr>
            </w:pPr>
            <w:r w:rsidRPr="7FFA0C1A" w:rsidR="002F4D6F">
              <w:rPr>
                <w:rFonts w:ascii="Calibri" w:hAnsi="Calibri" w:cs="Calibri"/>
                <w:sz w:val="19"/>
                <w:szCs w:val="19"/>
              </w:rPr>
              <w:t xml:space="preserve">Recess Activities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7A37AD2E" w14:textId="697173F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</w:p>
        </w:tc>
      </w:tr>
      <w:tr w:rsidRPr="00C4104D" w:rsidR="001E3B7D" w:rsidTr="7FFA0C1A" w14:paraId="09108F7D" w14:textId="77777777">
        <w:tc>
          <w:tcPr>
            <w:tcW w:w="641" w:type="dxa"/>
            <w:tcMar/>
          </w:tcPr>
          <w:p w:rsidR="62CE0054" w:rsidP="62CE0054" w:rsidRDefault="62CE0054" w14:paraId="201C0709" w14:textId="0DAC0BD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8" w:type="dxa"/>
            <w:tcMar/>
          </w:tcPr>
          <w:p w:rsidR="62CE0054" w:rsidP="62CE0054" w:rsidRDefault="62CE0054" w14:paraId="0A7A6736" w14:textId="6C9AD6FA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Sep. 15-19</w:t>
            </w:r>
          </w:p>
        </w:tc>
        <w:tc>
          <w:tcPr>
            <w:tcW w:w="711" w:type="dxa"/>
            <w:tcMar/>
          </w:tcPr>
          <w:p w:rsidR="62CE0054" w:rsidP="62CE0054" w:rsidRDefault="62CE0054" w14:paraId="7A0BC00F" w14:textId="209FCB96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0A622A6E" w14:textId="5FF38752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Group Fitness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072A9D59" w14:textId="5091DBAB">
            <w:pPr>
              <w:rPr>
                <w:rFonts w:ascii="Calibri" w:hAnsi="Calibri" w:cs="Calibri"/>
                <w:sz w:val="19"/>
                <w:szCs w:val="19"/>
              </w:rPr>
            </w:pPr>
            <w:r w:rsidRPr="7FFA0C1A" w:rsidR="002F4D6F">
              <w:rPr>
                <w:rFonts w:ascii="Calibri" w:hAnsi="Calibri" w:cs="Calibri"/>
                <w:sz w:val="19"/>
                <w:szCs w:val="19"/>
              </w:rPr>
              <w:t>Recess Activities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08E30A58" w14:textId="407A28C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</w:p>
        </w:tc>
      </w:tr>
      <w:tr w:rsidRPr="00C4104D" w:rsidR="00E41D7D" w:rsidTr="7FFA0C1A" w14:paraId="7AA8E1FF" w14:textId="77777777">
        <w:tc>
          <w:tcPr>
            <w:tcW w:w="641" w:type="dxa"/>
            <w:tcMar/>
          </w:tcPr>
          <w:p w:rsidR="62CE0054" w:rsidP="62CE0054" w:rsidRDefault="62CE0054" w14:paraId="043B7BC8" w14:textId="5D54498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418" w:type="dxa"/>
            <w:tcMar/>
          </w:tcPr>
          <w:p w:rsidR="62CE0054" w:rsidP="62CE0054" w:rsidRDefault="62CE0054" w14:paraId="5DF73E51" w14:textId="54D9FE1B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Sep. 22-26</w:t>
            </w:r>
          </w:p>
        </w:tc>
        <w:tc>
          <w:tcPr>
            <w:tcW w:w="711" w:type="dxa"/>
            <w:tcMar/>
          </w:tcPr>
          <w:p w:rsidR="62CE0054" w:rsidP="62CE0054" w:rsidRDefault="62CE0054" w14:paraId="093A514B" w14:textId="206BF09D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209237FD" w14:textId="23B233C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Assessment Prep.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DE42C4" w:rsidR="002F4D6F" w:rsidP="002F4D6F" w:rsidRDefault="002F4D6F" w14:paraId="5B5D66C1" w14:textId="0230FDF1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proofErr w:type="spellStart"/>
            <w:r w:rsidRPr="00DE42C4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DE42C4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Introductory Trials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93BEABB" w14:textId="297B9C5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</w:p>
        </w:tc>
      </w:tr>
      <w:tr w:rsidRPr="00C4104D" w:rsidR="00E41D7D" w:rsidTr="7FFA0C1A" w14:paraId="13F624F3" w14:textId="77777777">
        <w:trPr>
          <w:trHeight w:val="192"/>
        </w:trPr>
        <w:tc>
          <w:tcPr>
            <w:tcW w:w="641" w:type="dxa"/>
            <w:tcMar/>
          </w:tcPr>
          <w:p w:rsidR="62CE0054" w:rsidP="62CE0054" w:rsidRDefault="62CE0054" w14:paraId="6E54A0CC" w14:textId="6080B0ED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418" w:type="dxa"/>
            <w:tcMar/>
          </w:tcPr>
          <w:p w:rsidR="62CE0054" w:rsidP="62CE0054" w:rsidRDefault="62CE0054" w14:paraId="22CA4D95" w14:textId="0AE2AC5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8"/>
                <w:szCs w:val="18"/>
              </w:rPr>
              <w:t>Sep/Oct. 29-03</w:t>
            </w:r>
          </w:p>
        </w:tc>
        <w:tc>
          <w:tcPr>
            <w:tcW w:w="711" w:type="dxa"/>
            <w:tcMar/>
          </w:tcPr>
          <w:p w:rsidR="62CE0054" w:rsidP="62CE0054" w:rsidRDefault="62CE0054" w14:paraId="5D6A4AF7" w14:textId="65AD9571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17A5F547" w14:textId="0E35127D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Assessment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C4104D" w:rsidR="002F4D6F" w:rsidP="002F4D6F" w:rsidRDefault="002F4D6F" w14:paraId="3BF2DA37" w14:textId="0B5D5C2E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proofErr w:type="spellStart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RD 1 Collections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6EAA3D14" w14:textId="062A3A2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</w:p>
        </w:tc>
      </w:tr>
      <w:tr w:rsidRPr="00C4104D" w:rsidR="00E41D7D" w:rsidTr="7FFA0C1A" w14:paraId="697F0C69" w14:textId="77777777">
        <w:tc>
          <w:tcPr>
            <w:tcW w:w="641" w:type="dxa"/>
            <w:tcMar/>
          </w:tcPr>
          <w:p w:rsidR="62CE0054" w:rsidP="62CE0054" w:rsidRDefault="62CE0054" w14:paraId="4763D317" w14:textId="4A6D80F5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418" w:type="dxa"/>
            <w:tcMar/>
          </w:tcPr>
          <w:p w:rsidR="62CE0054" w:rsidP="62CE0054" w:rsidRDefault="62CE0054" w14:paraId="2966B809" w14:textId="6EE5432B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Oct. 6-8</w:t>
            </w:r>
          </w:p>
        </w:tc>
        <w:tc>
          <w:tcPr>
            <w:tcW w:w="711" w:type="dxa"/>
            <w:tcMar/>
          </w:tcPr>
          <w:p w:rsidR="62CE0054" w:rsidP="62CE0054" w:rsidRDefault="62CE0054" w14:paraId="3D1F157F" w14:textId="67081556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3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31859F75" w14:textId="63A690DA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Assessment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C4104D" w:rsidR="002F4D6F" w:rsidP="002F4D6F" w:rsidRDefault="002F4D6F" w14:paraId="64F43B58" w14:textId="22EE7830">
            <w:pPr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RD 1 Collections</w:t>
            </w:r>
          </w:p>
        </w:tc>
        <w:tc>
          <w:tcPr>
            <w:tcW w:w="3060" w:type="dxa"/>
            <w:tcBorders>
              <w:top w:val="single" w:color="FFFFFF" w:themeColor="background1" w:sz="12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08957A3C" w14:textId="1D04F37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- Run Club</w:t>
            </w:r>
          </w:p>
        </w:tc>
      </w:tr>
      <w:tr w:rsidRPr="00C4104D" w:rsidR="00E41D7D" w:rsidTr="7FFA0C1A" w14:paraId="2D4734B5" w14:textId="77777777">
        <w:tc>
          <w:tcPr>
            <w:tcW w:w="641" w:type="dxa"/>
            <w:tcMar/>
          </w:tcPr>
          <w:p w:rsidR="62CE0054" w:rsidP="62CE0054" w:rsidRDefault="62CE0054" w14:paraId="4F4FEA94" w14:textId="1961CC97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418" w:type="dxa"/>
            <w:tcMar/>
          </w:tcPr>
          <w:p w:rsidR="62CE0054" w:rsidP="62CE0054" w:rsidRDefault="62CE0054" w14:paraId="48FAFDB5" w14:textId="2076D562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Oct. 14-17</w:t>
            </w:r>
          </w:p>
        </w:tc>
        <w:tc>
          <w:tcPr>
            <w:tcW w:w="711" w:type="dxa"/>
            <w:tcMar/>
          </w:tcPr>
          <w:p w:rsidR="62CE0054" w:rsidP="62CE0054" w:rsidRDefault="62CE0054" w14:paraId="1E5D49C5" w14:textId="65856F73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357B0496" w14:textId="71F7B478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Group Fitness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4A0C1653" w14:textId="61B2C4FD">
            <w:pPr>
              <w:rPr>
                <w:rFonts w:ascii="Calibri" w:hAnsi="Calibri" w:cs="Calibri"/>
                <w:sz w:val="19"/>
                <w:szCs w:val="19"/>
              </w:rPr>
            </w:pPr>
            <w:r w:rsidRPr="7FFA0C1A" w:rsidR="38891A2C">
              <w:rPr>
                <w:rFonts w:ascii="Calibri" w:hAnsi="Calibri" w:cs="Calibri"/>
                <w:sz w:val="19"/>
                <w:szCs w:val="19"/>
              </w:rPr>
              <w:t>Walk/Jog - Run</w:t>
            </w:r>
          </w:p>
        </w:tc>
        <w:tc>
          <w:tcPr>
            <w:tcW w:w="3060" w:type="dxa"/>
            <w:tcBorders>
              <w:top w:val="single" w:color="FFFFFF" w:themeColor="background1" w:sz="12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2F4D6F" w:rsidP="00AE54C9" w:rsidRDefault="002F4D6F" w14:paraId="4CC1437F" w14:textId="61FD9A4F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Regional Run Club Main Event! </w:t>
            </w:r>
          </w:p>
        </w:tc>
      </w:tr>
      <w:tr w:rsidRPr="00C4104D" w:rsidR="001E3B7D" w:rsidTr="7FFA0C1A" w14:paraId="4F24CCED" w14:textId="77777777">
        <w:tc>
          <w:tcPr>
            <w:tcW w:w="641" w:type="dxa"/>
            <w:tcMar/>
          </w:tcPr>
          <w:p w:rsidR="62CE0054" w:rsidP="62CE0054" w:rsidRDefault="62CE0054" w14:paraId="197C1CD4" w14:textId="2603CD77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418" w:type="dxa"/>
            <w:tcMar/>
          </w:tcPr>
          <w:p w:rsidR="62CE0054" w:rsidP="62CE0054" w:rsidRDefault="62CE0054" w14:paraId="50287D8C" w14:textId="5A25EB33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Oct. 20-24</w:t>
            </w:r>
          </w:p>
        </w:tc>
        <w:tc>
          <w:tcPr>
            <w:tcW w:w="711" w:type="dxa"/>
            <w:tcMar/>
          </w:tcPr>
          <w:p w:rsidR="62CE0054" w:rsidP="62CE0054" w:rsidRDefault="62CE0054" w14:paraId="0C224CC1" w14:textId="59B7BEA9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6E6CBAAE" w14:textId="31CD77CC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Group Fitness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1FBDC7DE" w14:textId="048EFD3A">
            <w:pPr>
              <w:rPr>
                <w:rFonts w:ascii="Calibri" w:hAnsi="Calibri" w:cs="Calibri"/>
                <w:sz w:val="19"/>
                <w:szCs w:val="19"/>
              </w:rPr>
            </w:pPr>
            <w:r w:rsidRPr="7FFA0C1A" w:rsidR="2C56A6AB">
              <w:rPr>
                <w:rFonts w:ascii="Calibri" w:hAnsi="Calibri" w:cs="Calibri"/>
                <w:sz w:val="19"/>
                <w:szCs w:val="19"/>
              </w:rPr>
              <w:t>Walk/Jog - Run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4EA94765" w14:textId="5915C6BA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DC5A57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IDEA Academy Soccer Club Camp &amp; Parent Meetings </w:t>
            </w:r>
          </w:p>
        </w:tc>
      </w:tr>
      <w:tr w:rsidRPr="00C4104D" w:rsidR="001E3B7D" w:rsidTr="7FFA0C1A" w14:paraId="6055EFDB" w14:textId="77777777">
        <w:tc>
          <w:tcPr>
            <w:tcW w:w="641" w:type="dxa"/>
            <w:tcMar/>
          </w:tcPr>
          <w:p w:rsidR="62CE0054" w:rsidP="62CE0054" w:rsidRDefault="62CE0054" w14:paraId="226B1DC7" w14:textId="55F29D5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418" w:type="dxa"/>
            <w:tcMar/>
          </w:tcPr>
          <w:p w:rsidR="62CE0054" w:rsidP="62CE0054" w:rsidRDefault="62CE0054" w14:paraId="60B3575C" w14:textId="62A76119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Oct. 27-31</w:t>
            </w:r>
          </w:p>
        </w:tc>
        <w:tc>
          <w:tcPr>
            <w:tcW w:w="711" w:type="dxa"/>
            <w:tcMar/>
          </w:tcPr>
          <w:p w:rsidR="62CE0054" w:rsidP="62CE0054" w:rsidRDefault="62CE0054" w14:paraId="12CDB01C" w14:textId="58A9F21E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211889F9" w14:textId="577B75C5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Aerobic Games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1D674C4" w14:textId="074F3418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B4A66C9" w14:textId="3375BB57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Academy Soccer Club Trials </w:t>
            </w:r>
          </w:p>
        </w:tc>
      </w:tr>
      <w:tr w:rsidRPr="00C4104D" w:rsidR="001E3B7D" w:rsidTr="7FFA0C1A" w14:paraId="70070FA5" w14:textId="77777777">
        <w:tc>
          <w:tcPr>
            <w:tcW w:w="641" w:type="dxa"/>
            <w:tcMar/>
          </w:tcPr>
          <w:p w:rsidR="62CE0054" w:rsidP="62CE0054" w:rsidRDefault="62CE0054" w14:paraId="20FEDB13" w14:textId="2D90E72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1418" w:type="dxa"/>
            <w:tcMar/>
          </w:tcPr>
          <w:p w:rsidR="62CE0054" w:rsidP="62CE0054" w:rsidRDefault="62CE0054" w14:paraId="2021E461" w14:textId="1F922815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Nov. 3-7</w:t>
            </w:r>
          </w:p>
        </w:tc>
        <w:tc>
          <w:tcPr>
            <w:tcW w:w="711" w:type="dxa"/>
            <w:tcMar/>
          </w:tcPr>
          <w:p w:rsidR="62CE0054" w:rsidP="62CE0054" w:rsidRDefault="62CE0054" w14:paraId="2F86C522" w14:textId="7A12763C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88021FC" w14:textId="62FF232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Aerobic Games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BDF7F4C" w14:textId="2973E37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8235F2D" w14:textId="2A0D7284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8D2248">
              <w:rPr>
                <w:rFonts w:ascii="Calibri" w:hAnsi="Calibri" w:cs="Calibri"/>
                <w:sz w:val="19"/>
                <w:szCs w:val="19"/>
              </w:rPr>
              <w:t>IDEA Academy Soccer Club Trials</w:t>
            </w:r>
          </w:p>
        </w:tc>
      </w:tr>
      <w:tr w:rsidRPr="00C4104D" w:rsidR="001E3B7D" w:rsidTr="7FFA0C1A" w14:paraId="40360450" w14:textId="77777777">
        <w:tc>
          <w:tcPr>
            <w:tcW w:w="641" w:type="dxa"/>
            <w:tcMar/>
          </w:tcPr>
          <w:p w:rsidR="62CE0054" w:rsidP="62CE0054" w:rsidRDefault="62CE0054" w14:paraId="5651CC50" w14:textId="3102557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1418" w:type="dxa"/>
            <w:tcMar/>
          </w:tcPr>
          <w:p w:rsidR="62CE0054" w:rsidP="62CE0054" w:rsidRDefault="62CE0054" w14:paraId="22948C62" w14:textId="7DD16C86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Nov. 10-14</w:t>
            </w:r>
          </w:p>
        </w:tc>
        <w:tc>
          <w:tcPr>
            <w:tcW w:w="711" w:type="dxa"/>
            <w:tcMar/>
          </w:tcPr>
          <w:p w:rsidR="62CE0054" w:rsidP="62CE0054" w:rsidRDefault="62CE0054" w14:paraId="418DCE2D" w14:textId="27B7EE63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174A206" w14:textId="039D66E7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Aerobic Games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9F02606" w14:textId="6456F479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6CEFA266" w14:textId="234E8A3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Soccer Club</w:t>
            </w:r>
          </w:p>
        </w:tc>
      </w:tr>
      <w:tr w:rsidRPr="00C4104D" w:rsidR="001E3B7D" w:rsidTr="7FFA0C1A" w14:paraId="149CEC15" w14:textId="77777777">
        <w:tc>
          <w:tcPr>
            <w:tcW w:w="641" w:type="dxa"/>
            <w:tcMar/>
          </w:tcPr>
          <w:p w:rsidR="62CE0054" w:rsidP="62CE0054" w:rsidRDefault="62CE0054" w14:paraId="6B70940A" w14:textId="677093AB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418" w:type="dxa"/>
            <w:tcMar/>
          </w:tcPr>
          <w:p w:rsidR="62CE0054" w:rsidP="62CE0054" w:rsidRDefault="62CE0054" w14:paraId="06EEAA48" w14:textId="6447DBD2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Nov. 17-21</w:t>
            </w:r>
          </w:p>
        </w:tc>
        <w:tc>
          <w:tcPr>
            <w:tcW w:w="711" w:type="dxa"/>
            <w:tcMar/>
          </w:tcPr>
          <w:p w:rsidR="62CE0054" w:rsidP="62CE0054" w:rsidRDefault="62CE0054" w14:paraId="63924BEA" w14:textId="67299E65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E7B5BE8" w14:textId="63D0F262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Aerobic Games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73504235" w14:textId="18066508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6908E097" w14:textId="1719DE9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Soccer Club</w:t>
            </w:r>
          </w:p>
        </w:tc>
      </w:tr>
      <w:tr w:rsidRPr="00C4104D" w:rsidR="001E3B7D" w:rsidTr="7FFA0C1A" w14:paraId="5DF7401E" w14:textId="77777777">
        <w:tc>
          <w:tcPr>
            <w:tcW w:w="641" w:type="dxa"/>
            <w:tcMar/>
          </w:tcPr>
          <w:p w:rsidR="62CE0054" w:rsidP="62CE0054" w:rsidRDefault="62CE0054" w14:paraId="2C8AFC37" w14:textId="238C70F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1418" w:type="dxa"/>
            <w:tcMar/>
          </w:tcPr>
          <w:p w:rsidR="62CE0054" w:rsidP="62CE0054" w:rsidRDefault="62CE0054" w14:paraId="2BCFE17F" w14:textId="0CCB56BD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Dec. 1-5</w:t>
            </w:r>
          </w:p>
        </w:tc>
        <w:tc>
          <w:tcPr>
            <w:tcW w:w="711" w:type="dxa"/>
            <w:tcMar/>
          </w:tcPr>
          <w:p w:rsidR="62CE0054" w:rsidP="62CE0054" w:rsidRDefault="62CE0054" w14:paraId="0C5AD3E6" w14:textId="1A8F8540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02F38214" w14:textId="64250F22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Chasing and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Fleeing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63199255" w14:textId="6F9D5F60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670FA343" w14:textId="567D029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Soccer Club</w:t>
            </w:r>
          </w:p>
        </w:tc>
      </w:tr>
      <w:tr w:rsidRPr="00C4104D" w:rsidR="001E3B7D" w:rsidTr="7FFA0C1A" w14:paraId="221D279D" w14:textId="77777777">
        <w:tc>
          <w:tcPr>
            <w:tcW w:w="641" w:type="dxa"/>
            <w:tcMar/>
          </w:tcPr>
          <w:p w:rsidR="62CE0054" w:rsidP="62CE0054" w:rsidRDefault="62CE0054" w14:paraId="7C6819BE" w14:textId="4B2EF43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1418" w:type="dxa"/>
            <w:tcMar/>
          </w:tcPr>
          <w:p w:rsidR="62CE0054" w:rsidP="62CE0054" w:rsidRDefault="62CE0054" w14:paraId="3AA3C2DE" w14:textId="48F4DE42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Dec. 8-12</w:t>
            </w:r>
          </w:p>
        </w:tc>
        <w:tc>
          <w:tcPr>
            <w:tcW w:w="711" w:type="dxa"/>
            <w:tcMar/>
          </w:tcPr>
          <w:p w:rsidR="62CE0054" w:rsidP="62CE0054" w:rsidRDefault="62CE0054" w14:paraId="336D6AEB" w14:textId="0BC07035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4961A8D3" w14:textId="7CC28688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Chasing and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Fleeing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7163A59F" w14:textId="34E93BB9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16D5C617" w14:textId="14D89254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Soccer Club</w:t>
            </w:r>
          </w:p>
        </w:tc>
      </w:tr>
      <w:tr w:rsidRPr="00C4104D" w:rsidR="001E3B7D" w:rsidTr="7FFA0C1A" w14:paraId="737EBC4A" w14:textId="77777777">
        <w:tc>
          <w:tcPr>
            <w:tcW w:w="641" w:type="dxa"/>
            <w:tcMar/>
          </w:tcPr>
          <w:p w:rsidR="62CE0054" w:rsidP="62CE0054" w:rsidRDefault="62CE0054" w14:paraId="2970C983" w14:textId="15A9E0E9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1418" w:type="dxa"/>
            <w:tcMar/>
          </w:tcPr>
          <w:p w:rsidR="62CE0054" w:rsidP="62CE0054" w:rsidRDefault="62CE0054" w14:paraId="43BB8B52" w14:textId="104F294D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Dec. 15-19</w:t>
            </w:r>
          </w:p>
        </w:tc>
        <w:tc>
          <w:tcPr>
            <w:tcW w:w="711" w:type="dxa"/>
            <w:tcMar/>
          </w:tcPr>
          <w:p w:rsidR="62CE0054" w:rsidP="62CE0054" w:rsidRDefault="62CE0054" w14:paraId="31417266" w14:textId="787C07F9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2EEDF07F" w14:textId="4DB000EC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Chasing and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Fleeing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38581E8" w14:textId="3F6636DE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43D5933F" w14:textId="53725A96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Soccer Club</w:t>
            </w:r>
          </w:p>
        </w:tc>
      </w:tr>
      <w:tr w:rsidRPr="00C4104D" w:rsidR="00E41D7D" w:rsidTr="7FFA0C1A" w14:paraId="17D910B2" w14:textId="77777777">
        <w:tc>
          <w:tcPr>
            <w:tcW w:w="641" w:type="dxa"/>
            <w:tcMar/>
          </w:tcPr>
          <w:p w:rsidR="62CE0054" w:rsidP="62CE0054" w:rsidRDefault="62CE0054" w14:paraId="53C15D2B" w14:textId="131B170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1418" w:type="dxa"/>
            <w:tcMar/>
          </w:tcPr>
          <w:p w:rsidR="62CE0054" w:rsidP="62CE0054" w:rsidRDefault="62CE0054" w14:paraId="4A04983A" w14:textId="136A2DCB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Jan. 7-9</w:t>
            </w:r>
          </w:p>
        </w:tc>
        <w:tc>
          <w:tcPr>
            <w:tcW w:w="711" w:type="dxa"/>
            <w:tcMar/>
          </w:tcPr>
          <w:p w:rsidR="62CE0054" w:rsidP="62CE0054" w:rsidRDefault="62CE0054" w14:paraId="5B5C2163" w14:textId="1D1471A8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3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33B17490" w14:textId="74203EC3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Chasing and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Fleeing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600A4C01" w14:textId="5A95578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2F4D6F" w:rsidP="00AE54C9" w:rsidRDefault="002F4D6F" w14:paraId="0612BC93" w14:textId="6509FD9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Regional Soccer Club Main Event </w:t>
            </w:r>
          </w:p>
        </w:tc>
      </w:tr>
      <w:tr w:rsidRPr="00C4104D" w:rsidR="001E3B7D" w:rsidTr="7FFA0C1A" w14:paraId="424A308F" w14:textId="77777777">
        <w:tc>
          <w:tcPr>
            <w:tcW w:w="641" w:type="dxa"/>
            <w:tcMar/>
          </w:tcPr>
          <w:p w:rsidR="62CE0054" w:rsidP="62CE0054" w:rsidRDefault="62CE0054" w14:paraId="48961391" w14:textId="1194AC9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1418" w:type="dxa"/>
            <w:tcMar/>
          </w:tcPr>
          <w:p w:rsidR="62CE0054" w:rsidP="62CE0054" w:rsidRDefault="62CE0054" w14:paraId="0638CA0D" w14:textId="3099D65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Jan. 12-16</w:t>
            </w:r>
          </w:p>
        </w:tc>
        <w:tc>
          <w:tcPr>
            <w:tcW w:w="711" w:type="dxa"/>
            <w:tcMar/>
          </w:tcPr>
          <w:p w:rsidR="62CE0054" w:rsidP="62CE0054" w:rsidRDefault="62CE0054" w14:paraId="723FD091" w14:textId="1347CBED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5988352E" w14:textId="1414C7A9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Chasing and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Fleeing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7D624677" w14:textId="2CAC547A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Soccer / Team Co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ncepts </w:t>
            </w:r>
            <w:r w:rsidRPr="00C4104D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3E364036" w14:textId="4B516BAE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DC5A57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IDEA Basketball Club Camp &amp; Parent Meetings </w:t>
            </w:r>
          </w:p>
        </w:tc>
      </w:tr>
      <w:tr w:rsidRPr="00C4104D" w:rsidR="001E3B7D" w:rsidTr="7FFA0C1A" w14:paraId="301ED874" w14:textId="77777777">
        <w:tc>
          <w:tcPr>
            <w:tcW w:w="641" w:type="dxa"/>
            <w:tcMar/>
          </w:tcPr>
          <w:p w:rsidR="62CE0054" w:rsidP="62CE0054" w:rsidRDefault="62CE0054" w14:paraId="773ED13A" w14:textId="7B9A985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1418" w:type="dxa"/>
            <w:tcMar/>
          </w:tcPr>
          <w:p w:rsidR="62CE0054" w:rsidP="62CE0054" w:rsidRDefault="62CE0054" w14:paraId="31901BD9" w14:textId="6990B06A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Jan. 20-23</w:t>
            </w:r>
          </w:p>
        </w:tc>
        <w:tc>
          <w:tcPr>
            <w:tcW w:w="711" w:type="dxa"/>
            <w:tcMar/>
          </w:tcPr>
          <w:p w:rsidR="62CE0054" w:rsidP="62CE0054" w:rsidRDefault="62CE0054" w14:paraId="07C59EB0" w14:textId="68A6C9FF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6776B74A" w14:textId="187F37E1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Circuits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3335A8BB" w14:textId="05715280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Soccer / Team Co-Op Challenge!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C96CC0D" w14:textId="0D9CE168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Basketball Club Trials</w:t>
            </w:r>
          </w:p>
        </w:tc>
      </w:tr>
      <w:tr w:rsidRPr="00C4104D" w:rsidR="001E3B7D" w:rsidTr="7FFA0C1A" w14:paraId="1610EAD2" w14:textId="77777777">
        <w:tc>
          <w:tcPr>
            <w:tcW w:w="641" w:type="dxa"/>
            <w:tcMar/>
          </w:tcPr>
          <w:p w:rsidR="62CE0054" w:rsidP="62CE0054" w:rsidRDefault="62CE0054" w14:paraId="7DECF0F3" w14:textId="791690CD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1418" w:type="dxa"/>
            <w:tcMar/>
          </w:tcPr>
          <w:p w:rsidR="62CE0054" w:rsidP="62CE0054" w:rsidRDefault="62CE0054" w14:paraId="2BA5FEFC" w14:textId="2978E813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Jan. 26-30</w:t>
            </w:r>
          </w:p>
        </w:tc>
        <w:tc>
          <w:tcPr>
            <w:tcW w:w="711" w:type="dxa"/>
            <w:tcMar/>
          </w:tcPr>
          <w:p w:rsidR="62CE0054" w:rsidP="62CE0054" w:rsidRDefault="62CE0054" w14:paraId="2A729372" w14:textId="322E9219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2C875498" w14:textId="4CE48F30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Circuits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2A62A9CB" w14:textId="0DF5E542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6188772" w14:textId="7DE3AB88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Basketball Club Trials</w:t>
            </w:r>
          </w:p>
        </w:tc>
      </w:tr>
      <w:tr w:rsidRPr="00C4104D" w:rsidR="001E3B7D" w:rsidTr="7FFA0C1A" w14:paraId="302F5D1A" w14:textId="77777777">
        <w:tc>
          <w:tcPr>
            <w:tcW w:w="641" w:type="dxa"/>
            <w:tcMar/>
          </w:tcPr>
          <w:p w:rsidR="62CE0054" w:rsidP="62CE0054" w:rsidRDefault="62CE0054" w14:paraId="22817B54" w14:textId="050722B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1418" w:type="dxa"/>
            <w:tcMar/>
          </w:tcPr>
          <w:p w:rsidR="62CE0054" w:rsidP="62CE0054" w:rsidRDefault="62CE0054" w14:paraId="0268E0E1" w14:textId="07E08E10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Feb. 2-6</w:t>
            </w:r>
          </w:p>
        </w:tc>
        <w:tc>
          <w:tcPr>
            <w:tcW w:w="711" w:type="dxa"/>
            <w:tcMar/>
          </w:tcPr>
          <w:p w:rsidR="62CE0054" w:rsidP="62CE0054" w:rsidRDefault="62CE0054" w14:paraId="28BAF583" w14:textId="3AA84975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96A8FB3" w14:textId="49D3B73A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Circuits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220D3BEE" w14:textId="6F43F50E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70C0D16E" w14:textId="0BAD3EE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Basketball Club </w:t>
            </w:r>
          </w:p>
        </w:tc>
      </w:tr>
      <w:tr w:rsidRPr="00C4104D" w:rsidR="001E3B7D" w:rsidTr="7FFA0C1A" w14:paraId="406F7C8F" w14:textId="77777777">
        <w:tc>
          <w:tcPr>
            <w:tcW w:w="641" w:type="dxa"/>
            <w:tcMar/>
          </w:tcPr>
          <w:p w:rsidR="62CE0054" w:rsidP="62CE0054" w:rsidRDefault="62CE0054" w14:paraId="44D5886E" w14:textId="6C50409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1418" w:type="dxa"/>
            <w:tcMar/>
          </w:tcPr>
          <w:p w:rsidR="62CE0054" w:rsidP="62CE0054" w:rsidRDefault="62CE0054" w14:paraId="0D439133" w14:textId="166768A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Feb. 10-13</w:t>
            </w:r>
          </w:p>
        </w:tc>
        <w:tc>
          <w:tcPr>
            <w:tcW w:w="711" w:type="dxa"/>
            <w:tcMar/>
          </w:tcPr>
          <w:p w:rsidR="62CE0054" w:rsidP="62CE0054" w:rsidRDefault="62CE0054" w14:paraId="06DBBA38" w14:textId="6B9CB323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2C3A93B6" w14:textId="150E0606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Circuits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241376E7" w14:textId="7CFFC33C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19C54833" w14:textId="1053A9A5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Basketball Club </w:t>
            </w:r>
          </w:p>
        </w:tc>
      </w:tr>
      <w:tr w:rsidRPr="00C4104D" w:rsidR="001E3B7D" w:rsidTr="7FFA0C1A" w14:paraId="29781A4B" w14:textId="77777777">
        <w:tc>
          <w:tcPr>
            <w:tcW w:w="641" w:type="dxa"/>
            <w:tcMar/>
          </w:tcPr>
          <w:p w:rsidR="62CE0054" w:rsidP="62CE0054" w:rsidRDefault="62CE0054" w14:paraId="176FEE63" w14:textId="4757215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1418" w:type="dxa"/>
            <w:tcMar/>
          </w:tcPr>
          <w:p w:rsidR="62CE0054" w:rsidP="62CE0054" w:rsidRDefault="62CE0054" w14:paraId="0AC7170B" w14:textId="0695AF1E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Feb. 16-20</w:t>
            </w:r>
          </w:p>
        </w:tc>
        <w:tc>
          <w:tcPr>
            <w:tcW w:w="711" w:type="dxa"/>
            <w:tcMar/>
          </w:tcPr>
          <w:p w:rsidR="62CE0054" w:rsidP="62CE0054" w:rsidRDefault="62CE0054" w14:paraId="0388992A" w14:textId="31ECBD62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4364FB96" w14:textId="6CAE6D9D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Circuits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100A3DFD" w14:textId="29F29945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73F8C3B0" w14:textId="749FE479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Basketball Club </w:t>
            </w:r>
          </w:p>
        </w:tc>
      </w:tr>
      <w:tr w:rsidRPr="00C4104D" w:rsidR="001E3B7D" w:rsidTr="7FFA0C1A" w14:paraId="1A0EA52C" w14:textId="77777777">
        <w:tc>
          <w:tcPr>
            <w:tcW w:w="641" w:type="dxa"/>
            <w:tcMar/>
          </w:tcPr>
          <w:p w:rsidR="62CE0054" w:rsidP="62CE0054" w:rsidRDefault="62CE0054" w14:paraId="52778DC8" w14:textId="2D647069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418" w:type="dxa"/>
            <w:tcMar/>
          </w:tcPr>
          <w:p w:rsidR="62CE0054" w:rsidP="62CE0054" w:rsidRDefault="62CE0054" w14:paraId="7C1F3FD9" w14:textId="58B075C6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Feb. 23-27</w:t>
            </w:r>
          </w:p>
        </w:tc>
        <w:tc>
          <w:tcPr>
            <w:tcW w:w="711" w:type="dxa"/>
            <w:tcMar/>
          </w:tcPr>
          <w:p w:rsidR="62CE0054" w:rsidP="62CE0054" w:rsidRDefault="62CE0054" w14:paraId="1D09D1F7" w14:textId="3CC89EA8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E78C62E" w14:textId="25D26136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Challenges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7F9583B0" w14:textId="121D4A22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5E9EBFA" w14:textId="350CE56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Basketball Club </w:t>
            </w:r>
          </w:p>
        </w:tc>
      </w:tr>
      <w:tr w:rsidRPr="00C4104D" w:rsidR="001E3B7D" w:rsidTr="7FFA0C1A" w14:paraId="3841D584" w14:textId="77777777">
        <w:tc>
          <w:tcPr>
            <w:tcW w:w="641" w:type="dxa"/>
            <w:tcMar/>
          </w:tcPr>
          <w:p w:rsidR="62CE0054" w:rsidP="62CE0054" w:rsidRDefault="62CE0054" w14:paraId="654D7347" w14:textId="6A173BF3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1418" w:type="dxa"/>
            <w:tcMar/>
          </w:tcPr>
          <w:p w:rsidR="62CE0054" w:rsidP="62CE0054" w:rsidRDefault="62CE0054" w14:paraId="4054774B" w14:textId="622E63BB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Mar.  2-6</w:t>
            </w:r>
          </w:p>
        </w:tc>
        <w:tc>
          <w:tcPr>
            <w:tcW w:w="711" w:type="dxa"/>
            <w:tcMar/>
          </w:tcPr>
          <w:p w:rsidR="62CE0054" w:rsidP="62CE0054" w:rsidRDefault="62CE0054" w14:paraId="3D237F5E" w14:textId="1B55142B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6FAA76FA" w14:textId="6D0C558C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Challenges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3EE34A2C" w14:textId="249721FB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30A154E0" w14:textId="4AC8719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IDEA Basketball Club </w:t>
            </w:r>
          </w:p>
        </w:tc>
      </w:tr>
      <w:tr w:rsidRPr="00C4104D" w:rsidR="00E41D7D" w:rsidTr="7FFA0C1A" w14:paraId="456F6A20" w14:textId="77777777">
        <w:tc>
          <w:tcPr>
            <w:tcW w:w="641" w:type="dxa"/>
            <w:tcMar/>
          </w:tcPr>
          <w:p w:rsidR="62CE0054" w:rsidP="62CE0054" w:rsidRDefault="62CE0054" w14:paraId="66633DC6" w14:textId="785B954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418" w:type="dxa"/>
            <w:tcMar/>
          </w:tcPr>
          <w:p w:rsidR="62CE0054" w:rsidP="62CE0054" w:rsidRDefault="62CE0054" w14:paraId="51D895A6" w14:textId="7F82E430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Mar. 9-12</w:t>
            </w:r>
          </w:p>
        </w:tc>
        <w:tc>
          <w:tcPr>
            <w:tcW w:w="711" w:type="dxa"/>
            <w:tcMar/>
          </w:tcPr>
          <w:p w:rsidR="62CE0054" w:rsidP="62CE0054" w:rsidRDefault="62CE0054" w14:paraId="6FB5BB06" w14:textId="6B1FF01C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579F8739" w14:textId="264A014A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Fitness Challenges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0A8EF03" w14:textId="64C8763B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</w:t>
            </w:r>
            <w:r>
              <w:rPr>
                <w:rFonts w:ascii="Calibri" w:hAnsi="Calibri" w:cs="Calibri"/>
                <w:sz w:val="19"/>
                <w:szCs w:val="19"/>
              </w:rPr>
              <w:t>oncepts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2F4D6F" w:rsidP="00AE54C9" w:rsidRDefault="002F4D6F" w14:paraId="7BE6198E" w14:textId="1F796E34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Regional</w:t>
            </w: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Basketball</w:t>
            </w: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/Volleyball </w:t>
            </w: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Club Main Event!</w:t>
            </w:r>
          </w:p>
        </w:tc>
      </w:tr>
      <w:tr w:rsidRPr="00C4104D" w:rsidR="001E3B7D" w:rsidTr="7FFA0C1A" w14:paraId="5DAC0987" w14:textId="77777777">
        <w:tc>
          <w:tcPr>
            <w:tcW w:w="641" w:type="dxa"/>
            <w:tcMar/>
          </w:tcPr>
          <w:p w:rsidR="62CE0054" w:rsidP="62CE0054" w:rsidRDefault="62CE0054" w14:paraId="1D4A59F8" w14:textId="6A2645B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1418" w:type="dxa"/>
            <w:tcMar/>
          </w:tcPr>
          <w:p w:rsidR="62CE0054" w:rsidP="62CE0054" w:rsidRDefault="62CE0054" w14:paraId="6E2A9F2B" w14:textId="5C6D8BA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Mar. 23-27</w:t>
            </w:r>
          </w:p>
        </w:tc>
        <w:tc>
          <w:tcPr>
            <w:tcW w:w="711" w:type="dxa"/>
            <w:tcMar/>
          </w:tcPr>
          <w:p w:rsidR="62CE0054" w:rsidP="62CE0054" w:rsidRDefault="62CE0054" w14:paraId="02E8D824" w14:textId="582F773D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4.5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4CC50BE1" w14:textId="722BBC93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Dance + Jump Rope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E472C1C" w14:textId="7CA7CF3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Basketball / Volleyball Co-Op Challenge!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6B7409E2" w14:textId="5B094EDF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DC5A57">
              <w:rPr>
                <w:rFonts w:ascii="Calibri" w:hAnsi="Calibri" w:cs="Calibri"/>
                <w:b/>
                <w:bCs/>
                <w:sz w:val="19"/>
                <w:szCs w:val="19"/>
              </w:rPr>
              <w:t>IDEA Academy Volleyball Club Camp &amp; Parent Meetings</w:t>
            </w:r>
          </w:p>
        </w:tc>
      </w:tr>
      <w:tr w:rsidRPr="00C4104D" w:rsidR="002F4D6F" w:rsidTr="7FFA0C1A" w14:paraId="67238043" w14:textId="77777777">
        <w:tc>
          <w:tcPr>
            <w:tcW w:w="641" w:type="dxa"/>
            <w:tcMar/>
          </w:tcPr>
          <w:p w:rsidR="62CE0054" w:rsidP="62CE0054" w:rsidRDefault="62CE0054" w14:paraId="074E4621" w14:textId="5AE54EE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418" w:type="dxa"/>
            <w:tcMar/>
          </w:tcPr>
          <w:p w:rsidR="62CE0054" w:rsidP="62CE0054" w:rsidRDefault="62CE0054" w14:paraId="051CB65D" w14:textId="1F4CB345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Mar/Apr. 30-2</w:t>
            </w:r>
          </w:p>
        </w:tc>
        <w:tc>
          <w:tcPr>
            <w:tcW w:w="711" w:type="dxa"/>
            <w:tcMar/>
          </w:tcPr>
          <w:p w:rsidR="62CE0054" w:rsidP="62CE0054" w:rsidRDefault="62CE0054" w14:paraId="03D18AC0" w14:textId="74D59F14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654A8463" w14:textId="588AF140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Assessment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C4104D" w:rsidR="002F4D6F" w:rsidP="002F4D6F" w:rsidRDefault="002F4D6F" w14:paraId="2BF66593" w14:textId="56FE81A7">
            <w:pPr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Final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26A3709A" w14:textId="0F23A2B9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 Trials</w:t>
            </w:r>
          </w:p>
        </w:tc>
      </w:tr>
      <w:tr w:rsidRPr="00C4104D" w:rsidR="002F4D6F" w:rsidTr="7FFA0C1A" w14:paraId="125BE8A4" w14:textId="77777777">
        <w:tc>
          <w:tcPr>
            <w:tcW w:w="641" w:type="dxa"/>
            <w:tcMar/>
          </w:tcPr>
          <w:p w:rsidR="62CE0054" w:rsidP="62CE0054" w:rsidRDefault="62CE0054" w14:paraId="74DF2618" w14:textId="6B2C1521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418" w:type="dxa"/>
            <w:tcMar/>
          </w:tcPr>
          <w:p w:rsidR="62CE0054" w:rsidP="62CE0054" w:rsidRDefault="62CE0054" w14:paraId="27585C7C" w14:textId="2333F43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Apr. 7-10</w:t>
            </w:r>
          </w:p>
        </w:tc>
        <w:tc>
          <w:tcPr>
            <w:tcW w:w="711" w:type="dxa"/>
            <w:tcMar/>
          </w:tcPr>
          <w:p w:rsidR="62CE0054" w:rsidP="62CE0054" w:rsidRDefault="62CE0054" w14:paraId="06267DEE" w14:textId="6685DF4A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4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788568FB" w14:textId="7FF92B75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Assessment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C4104D" w:rsidR="002F4D6F" w:rsidP="002F4D6F" w:rsidRDefault="002F4D6F" w14:paraId="57FC6CA5" w14:textId="08D13A4D">
            <w:pPr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Final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09E0DBC6" w14:textId="65264149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</w:t>
            </w:r>
          </w:p>
        </w:tc>
      </w:tr>
      <w:tr w:rsidRPr="00C4104D" w:rsidR="002F4D6F" w:rsidTr="7FFA0C1A" w14:paraId="65FE0404" w14:textId="77777777">
        <w:tc>
          <w:tcPr>
            <w:tcW w:w="641" w:type="dxa"/>
            <w:tcMar/>
          </w:tcPr>
          <w:p w:rsidR="62CE0054" w:rsidP="62CE0054" w:rsidRDefault="62CE0054" w14:paraId="1134DE2B" w14:textId="34ABD515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1418" w:type="dxa"/>
            <w:tcMar/>
          </w:tcPr>
          <w:p w:rsidR="62CE0054" w:rsidP="62CE0054" w:rsidRDefault="62CE0054" w14:paraId="44D4C0C4" w14:textId="17881ED8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Apr. 13-17</w:t>
            </w:r>
          </w:p>
        </w:tc>
        <w:tc>
          <w:tcPr>
            <w:tcW w:w="711" w:type="dxa"/>
            <w:tcMar/>
          </w:tcPr>
          <w:p w:rsidR="62CE0054" w:rsidP="62CE0054" w:rsidRDefault="62CE0054" w14:paraId="37DE3252" w14:textId="56EF51F7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tcMar/>
          </w:tcPr>
          <w:p w:rsidRPr="00C4104D" w:rsidR="002F4D6F" w:rsidP="002F4D6F" w:rsidRDefault="002F4D6F" w14:paraId="604EB2B5" w14:textId="69ED1FC5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Assessment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tcMar/>
          </w:tcPr>
          <w:p w:rsidRPr="00C4104D" w:rsidR="002F4D6F" w:rsidP="002F4D6F" w:rsidRDefault="002F4D6F" w14:paraId="6AF88769" w14:textId="19BDFB8A">
            <w:pPr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Fitnessgram</w:t>
            </w:r>
            <w:proofErr w:type="spellEnd"/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 xml:space="preserve"> Final</w:t>
            </w:r>
            <w:r w:rsidRPr="00C4104D">
              <w:rPr>
                <w:rFonts w:ascii="Calibri" w:hAnsi="Calibri" w:cs="Calibri"/>
                <w:color w:val="FF0000"/>
                <w:sz w:val="19"/>
                <w:szCs w:val="19"/>
              </w:rPr>
              <w:t xml:space="preserve">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5B6FAAF3" w14:textId="07A3829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</w:t>
            </w:r>
          </w:p>
        </w:tc>
      </w:tr>
      <w:tr w:rsidRPr="00C4104D" w:rsidR="001E3B7D" w:rsidTr="7FFA0C1A" w14:paraId="5F4C0482" w14:textId="77777777">
        <w:tc>
          <w:tcPr>
            <w:tcW w:w="641" w:type="dxa"/>
            <w:tcMar/>
          </w:tcPr>
          <w:p w:rsidR="62CE0054" w:rsidP="62CE0054" w:rsidRDefault="62CE0054" w14:paraId="5A95C225" w14:textId="6C328EC7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1418" w:type="dxa"/>
            <w:tcMar/>
          </w:tcPr>
          <w:p w:rsidR="62CE0054" w:rsidP="62CE0054" w:rsidRDefault="62CE0054" w14:paraId="56F4B519" w14:textId="7B544B47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Apr. 20-24</w:t>
            </w:r>
          </w:p>
        </w:tc>
        <w:tc>
          <w:tcPr>
            <w:tcW w:w="711" w:type="dxa"/>
            <w:tcMar/>
          </w:tcPr>
          <w:p w:rsidR="62CE0054" w:rsidP="62CE0054" w:rsidRDefault="62CE0054" w14:paraId="4CD8AD0C" w14:textId="4CAD69EF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358027FC" w14:textId="4B47FE53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Dance + Jump Rope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5CED0231" w14:textId="05700518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Gopher Exclusive Unit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0B79EB7E" w14:textId="26D47726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</w:t>
            </w:r>
          </w:p>
        </w:tc>
      </w:tr>
      <w:tr w:rsidRPr="00C4104D" w:rsidR="001E3B7D" w:rsidTr="7FFA0C1A" w14:paraId="25EAFCDB" w14:textId="77777777">
        <w:tc>
          <w:tcPr>
            <w:tcW w:w="641" w:type="dxa"/>
            <w:tcMar/>
          </w:tcPr>
          <w:p w:rsidR="62CE0054" w:rsidP="62CE0054" w:rsidRDefault="62CE0054" w14:paraId="05B55F80" w14:textId="2F6860B5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1418" w:type="dxa"/>
            <w:tcMar/>
          </w:tcPr>
          <w:p w:rsidR="62CE0054" w:rsidP="62CE0054" w:rsidRDefault="62CE0054" w14:paraId="307AFF41" w14:textId="113AB2CE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Apr/May 27-1</w:t>
            </w:r>
          </w:p>
        </w:tc>
        <w:tc>
          <w:tcPr>
            <w:tcW w:w="711" w:type="dxa"/>
            <w:tcMar/>
          </w:tcPr>
          <w:p w:rsidR="62CE0054" w:rsidP="62CE0054" w:rsidRDefault="62CE0054" w14:paraId="556E3C5E" w14:textId="50486281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036467A8" w14:textId="764B8C08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Dance + Jump Rope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0255D0DD" w14:textId="3B9FFAC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Gopher Exclusive Unit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313A5566" w14:textId="3FEBC66B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</w:t>
            </w:r>
          </w:p>
        </w:tc>
      </w:tr>
      <w:tr w:rsidRPr="00C4104D" w:rsidR="001E3B7D" w:rsidTr="7FFA0C1A" w14:paraId="28F9C073" w14:textId="77777777">
        <w:tc>
          <w:tcPr>
            <w:tcW w:w="641" w:type="dxa"/>
            <w:tcMar/>
          </w:tcPr>
          <w:p w:rsidR="62CE0054" w:rsidP="62CE0054" w:rsidRDefault="62CE0054" w14:paraId="7271A565" w14:textId="52C56584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1418" w:type="dxa"/>
            <w:tcMar/>
          </w:tcPr>
          <w:p w:rsidR="62CE0054" w:rsidP="62CE0054" w:rsidRDefault="62CE0054" w14:paraId="5A8453C1" w14:textId="0991EB60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May 4-8</w:t>
            </w:r>
          </w:p>
        </w:tc>
        <w:tc>
          <w:tcPr>
            <w:tcW w:w="711" w:type="dxa"/>
            <w:tcMar/>
          </w:tcPr>
          <w:p w:rsidR="62CE0054" w:rsidP="62CE0054" w:rsidRDefault="62CE0054" w14:paraId="2DB44BCA" w14:textId="5D3BB6C5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14E293C3" w14:textId="0E93405D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Personal Best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42F31D06" w14:textId="1A464570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2F4D6F" w:rsidP="00AE54C9" w:rsidRDefault="002F4D6F" w14:paraId="03AD4341" w14:textId="5327DA0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IDEA Academy Volleyball Club</w:t>
            </w:r>
          </w:p>
        </w:tc>
      </w:tr>
      <w:tr w:rsidRPr="00C4104D" w:rsidR="00E41D7D" w:rsidTr="7FFA0C1A" w14:paraId="75ED275D" w14:textId="77777777">
        <w:tc>
          <w:tcPr>
            <w:tcW w:w="641" w:type="dxa"/>
            <w:tcMar/>
          </w:tcPr>
          <w:p w:rsidR="62CE0054" w:rsidP="62CE0054" w:rsidRDefault="62CE0054" w14:paraId="4EA4B99D" w14:textId="193CD04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1418" w:type="dxa"/>
            <w:tcMar/>
          </w:tcPr>
          <w:p w:rsidR="62CE0054" w:rsidP="62CE0054" w:rsidRDefault="62CE0054" w14:paraId="5C9E56B4" w14:textId="536F73C8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May 11-15</w:t>
            </w:r>
          </w:p>
        </w:tc>
        <w:tc>
          <w:tcPr>
            <w:tcW w:w="711" w:type="dxa"/>
            <w:tcMar/>
          </w:tcPr>
          <w:p w:rsidR="62CE0054" w:rsidP="62CE0054" w:rsidRDefault="62CE0054" w14:paraId="2EF20162" w14:textId="577E75CC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2F4D6F" w:rsidP="002F4D6F" w:rsidRDefault="002F4D6F" w14:paraId="459F7C75" w14:textId="08C73B5C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Personal Best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2F4D6F" w:rsidP="002F4D6F" w:rsidRDefault="002F4D6F" w14:paraId="1058B939" w14:textId="30BC5F44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3060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2F4D6F" w:rsidP="00AE54C9" w:rsidRDefault="002F4D6F" w14:paraId="36C67116" w14:textId="3AE317C1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  <w:t>IDEA Academy Volleyball Club Main Event!</w:t>
            </w:r>
          </w:p>
        </w:tc>
      </w:tr>
      <w:tr w:rsidRPr="00C4104D" w:rsidR="00182169" w:rsidTr="7FFA0C1A" w14:paraId="5C7B929B" w14:textId="77777777">
        <w:tc>
          <w:tcPr>
            <w:tcW w:w="641" w:type="dxa"/>
            <w:tcMar/>
          </w:tcPr>
          <w:p w:rsidR="62CE0054" w:rsidP="62CE0054" w:rsidRDefault="62CE0054" w14:paraId="36C11E8B" w14:textId="072EEB8C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1418" w:type="dxa"/>
            <w:tcMar/>
          </w:tcPr>
          <w:p w:rsidR="62CE0054" w:rsidP="62CE0054" w:rsidRDefault="62CE0054" w14:paraId="4A2B9887" w14:textId="6AF94DA3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May 18-22</w:t>
            </w:r>
          </w:p>
        </w:tc>
        <w:tc>
          <w:tcPr>
            <w:tcW w:w="711" w:type="dxa"/>
            <w:tcMar/>
          </w:tcPr>
          <w:p w:rsidR="62CE0054" w:rsidP="62CE0054" w:rsidRDefault="62CE0054" w14:paraId="3F8E229F" w14:textId="077FD55D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5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70534" w:rsidR="00182169" w:rsidP="00182169" w:rsidRDefault="00182169" w14:paraId="4129FA0C" w14:textId="7FE45FCB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Final Week Celebration 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182169" w:rsidP="00182169" w:rsidRDefault="00182169" w14:paraId="260C1AD7" w14:textId="16792916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3060" w:type="dxa"/>
            <w:vMerge w:val="restart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182169" w:rsidP="00182169" w:rsidRDefault="00182169" w14:paraId="396E6DEB" w14:textId="720EBA89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>End of Season</w:t>
            </w: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CD3DC4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Close-out </w:t>
            </w: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Celebration Ceremonies </w:t>
            </w:r>
          </w:p>
        </w:tc>
      </w:tr>
      <w:tr w:rsidRPr="00C4104D" w:rsidR="00182169" w:rsidTr="7FFA0C1A" w14:paraId="052D0ECA" w14:textId="77777777">
        <w:tc>
          <w:tcPr>
            <w:tcW w:w="641" w:type="dxa"/>
            <w:tcMar/>
          </w:tcPr>
          <w:p w:rsidR="62CE0054" w:rsidP="62CE0054" w:rsidRDefault="62CE0054" w14:paraId="1F0C1DE4" w14:textId="5EA31DBF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1418" w:type="dxa"/>
            <w:tcMar/>
          </w:tcPr>
          <w:p w:rsidR="62CE0054" w:rsidP="62CE0054" w:rsidRDefault="62CE0054" w14:paraId="7934B923" w14:textId="457BC4A2">
            <w:pPr>
              <w:jc w:val="right"/>
            </w:pPr>
            <w:r w:rsidRPr="62CE0054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May 26-28</w:t>
            </w:r>
          </w:p>
        </w:tc>
        <w:tc>
          <w:tcPr>
            <w:tcW w:w="711" w:type="dxa"/>
            <w:tcMar/>
          </w:tcPr>
          <w:p w:rsidR="62CE0054" w:rsidP="62CE0054" w:rsidRDefault="62CE0054" w14:paraId="678C5B85" w14:textId="5D0E457A">
            <w:pPr>
              <w:jc w:val="right"/>
            </w:pPr>
            <w:r w:rsidRPr="62CE0054">
              <w:rPr>
                <w:rFonts w:ascii="Calibri" w:hAnsi="Calibri" w:eastAsia="Calibri" w:cs="Calibri"/>
                <w:sz w:val="19"/>
                <w:szCs w:val="19"/>
              </w:rPr>
              <w:t>3</w:t>
            </w:r>
          </w:p>
        </w:tc>
        <w:tc>
          <w:tcPr>
            <w:tcW w:w="2450" w:type="dxa"/>
            <w:shd w:val="clear" w:color="auto" w:fill="CAEDFB" w:themeFill="accent4" w:themeFillTint="33"/>
            <w:tcMar/>
          </w:tcPr>
          <w:p w:rsidRPr="00C4104D" w:rsidR="00182169" w:rsidP="00182169" w:rsidRDefault="00182169" w14:paraId="2E667DF1" w14:textId="6FE8466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Final Week Celebration  </w:t>
            </w:r>
          </w:p>
        </w:tc>
        <w:tc>
          <w:tcPr>
            <w:tcW w:w="288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182169" w:rsidP="00182169" w:rsidRDefault="00182169" w14:paraId="0BB43408" w14:textId="616F6978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Field Day Games </w:t>
            </w:r>
          </w:p>
        </w:tc>
        <w:tc>
          <w:tcPr>
            <w:tcW w:w="3060" w:type="dxa"/>
            <w:vMerge/>
            <w:tcMar/>
          </w:tcPr>
          <w:p w:rsidRPr="00C4104D" w:rsidR="00182169" w:rsidP="00182169" w:rsidRDefault="00182169" w14:paraId="1B3CC3B7" w14:textId="6ABBA3ED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:rsidR="00D02FD7" w:rsidP="00130B60" w:rsidRDefault="00130B60" w14:paraId="362CD7F8" w14:textId="3313F25D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  <w: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  <w:t>*</w:t>
      </w:r>
      <w:r w:rsidRPr="00130B60"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  <w:t>Users consider various annual testing days, field lessons, and other school events that may interrupt this instructional plan.</w:t>
      </w:r>
    </w:p>
    <w:p w:rsidR="00C523DF" w:rsidP="00130B60" w:rsidRDefault="00C523DF" w14:paraId="3EE25318" w14:textId="77777777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</w:p>
    <w:p w:rsidR="00C523DF" w:rsidP="00130B60" w:rsidRDefault="00C523DF" w14:paraId="455810BE" w14:textId="77777777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</w:p>
    <w:p w:rsidRPr="002A2372" w:rsidR="00C523DF" w:rsidP="00C523DF" w:rsidRDefault="00C523DF" w14:paraId="758D7283" w14:textId="77777777">
      <w:pPr>
        <w:spacing w:after="0"/>
        <w:jc w:val="center"/>
        <w:rPr>
          <w:b/>
          <w:bCs/>
          <w:sz w:val="24"/>
          <w:szCs w:val="24"/>
        </w:rPr>
      </w:pPr>
      <w:r w:rsidRPr="002A2372">
        <w:rPr>
          <w:b/>
          <w:bCs/>
          <w:sz w:val="24"/>
          <w:szCs w:val="24"/>
        </w:rPr>
        <w:softHyphen/>
      </w:r>
      <w:r w:rsidRPr="002A2372">
        <w:rPr>
          <w:b/>
          <w:bCs/>
          <w:sz w:val="24"/>
          <w:szCs w:val="24"/>
        </w:rPr>
        <w:softHyphen/>
      </w:r>
      <w:r w:rsidRPr="002A2372">
        <w:rPr>
          <w:b/>
          <w:bCs/>
          <w:sz w:val="24"/>
          <w:szCs w:val="24"/>
        </w:rPr>
        <w:softHyphen/>
      </w:r>
      <w:r w:rsidRPr="002A2372">
        <w:rPr>
          <w:b/>
          <w:bCs/>
          <w:sz w:val="24"/>
          <w:szCs w:val="24"/>
        </w:rPr>
        <w:softHyphen/>
        <w:t xml:space="preserve">Physical Education: Academy Scope &amp; Sequence </w:t>
      </w:r>
    </w:p>
    <w:p w:rsidRPr="002A2372" w:rsidR="00C523DF" w:rsidP="00C523DF" w:rsidRDefault="00C523DF" w14:paraId="4E6EF9A9" w14:textId="43AF2E09">
      <w:pPr>
        <w:spacing w:after="0"/>
        <w:jc w:val="center"/>
        <w:rPr>
          <w:b/>
          <w:bCs/>
          <w:sz w:val="24"/>
          <w:szCs w:val="24"/>
        </w:rPr>
      </w:pPr>
      <w:r w:rsidRPr="002A2372">
        <w:rPr>
          <w:b/>
          <w:bCs/>
          <w:sz w:val="24"/>
          <w:szCs w:val="24"/>
        </w:rPr>
        <w:lastRenderedPageBreak/>
        <w:t>3</w:t>
      </w:r>
      <w:r w:rsidRPr="002A2372">
        <w:rPr>
          <w:b/>
          <w:bCs/>
          <w:sz w:val="24"/>
          <w:szCs w:val="24"/>
          <w:vertAlign w:val="superscript"/>
        </w:rPr>
        <w:t>rd</w:t>
      </w:r>
      <w:r w:rsidRPr="002A2372">
        <w:rPr>
          <w:b/>
          <w:bCs/>
          <w:sz w:val="24"/>
          <w:szCs w:val="24"/>
        </w:rPr>
        <w:t xml:space="preserve"> - 5</w:t>
      </w:r>
      <w:r w:rsidRPr="002A2372">
        <w:rPr>
          <w:b/>
          <w:bCs/>
          <w:sz w:val="24"/>
          <w:szCs w:val="24"/>
          <w:vertAlign w:val="superscript"/>
        </w:rPr>
        <w:t>th</w:t>
      </w:r>
      <w:r w:rsidRPr="002A2372">
        <w:rPr>
          <w:b/>
          <w:bCs/>
          <w:sz w:val="24"/>
          <w:szCs w:val="24"/>
        </w:rPr>
        <w:t xml:space="preserve"> </w:t>
      </w:r>
      <w:r w:rsidRPr="002A2372" w:rsidR="00941BB4">
        <w:rPr>
          <w:b/>
          <w:bCs/>
          <w:u w:val="single"/>
        </w:rPr>
        <w:t>for IDEA (Insert Campus Here)</w:t>
      </w:r>
    </w:p>
    <w:p w:rsidRPr="00EA7ACD" w:rsidR="00C523DF" w:rsidP="00C523DF" w:rsidRDefault="00C523DF" w14:paraId="126C9BCB" w14:textId="77777777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1030" w:type="dxa"/>
        <w:tblInd w:w="-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641"/>
        <w:gridCol w:w="1418"/>
        <w:gridCol w:w="711"/>
        <w:gridCol w:w="2985"/>
        <w:gridCol w:w="3000"/>
        <w:gridCol w:w="2275"/>
      </w:tblGrid>
      <w:tr w:rsidRPr="00DC242B" w:rsidR="00C523DF" w:rsidTr="21D60499" w14:paraId="77E51CEE" w14:textId="77777777">
        <w:trPr>
          <w:trHeight w:val="309"/>
        </w:trPr>
        <w:tc>
          <w:tcPr>
            <w:tcW w:w="2770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C523DF" w:rsidP="003D311D" w:rsidRDefault="00C523DF" w14:paraId="6BA17497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96327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Build to Suite: </w:t>
            </w:r>
            <w:hyperlink w:history="1" r:id="rId13">
              <w:r w:rsidRPr="00963270">
                <w:rPr>
                  <w:rStyle w:val="Hyperlink"/>
                  <w:rFonts w:ascii="Calibri" w:hAnsi="Calibri" w:cs="Calibri"/>
                  <w:b/>
                  <w:bCs/>
                  <w:color w:val="00B0F0"/>
                  <w:sz w:val="18"/>
                  <w:szCs w:val="18"/>
                  <w:u w:val="none"/>
                </w:rPr>
                <w:t>Academic Calendar</w:t>
              </w:r>
            </w:hyperlink>
          </w:p>
        </w:tc>
        <w:tc>
          <w:tcPr>
            <w:tcW w:w="2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="00C523DF" w:rsidP="003D311D" w:rsidRDefault="00C523DF" w14:paraId="2C02A76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3-5</w:t>
            </w:r>
            <w:r w:rsidRPr="00A312F5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</w:t>
            </w:r>
          </w:p>
          <w:p w:rsidR="00C523DF" w:rsidP="003D311D" w:rsidRDefault="00C523DF" w14:paraId="7CDC5568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Focus on FITNESS UNITS</w:t>
            </w:r>
          </w:p>
        </w:tc>
        <w:tc>
          <w:tcPr>
            <w:tcW w:w="3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00" w:sz="12" w:space="0"/>
            </w:tcBorders>
            <w:shd w:val="clear" w:color="auto" w:fill="000000" w:themeFill="text1"/>
            <w:tcMar/>
            <w:vAlign w:val="center"/>
          </w:tcPr>
          <w:p w:rsidR="00C523DF" w:rsidP="003D311D" w:rsidRDefault="00C523DF" w14:paraId="2BC56BD2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3-5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  <w:vertAlign w:val="superscript"/>
              </w:rPr>
              <w:t>th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 SPARK</w:t>
            </w:r>
          </w:p>
          <w:p w:rsidRPr="00DC242B" w:rsidR="00C523DF" w:rsidP="003D311D" w:rsidRDefault="00C523DF" w14:paraId="4FC626A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potlight on SKILLS UNITS</w:t>
            </w:r>
          </w:p>
        </w:tc>
        <w:tc>
          <w:tcPr>
            <w:tcW w:w="2275" w:type="dxa"/>
            <w:vMerge w:val="restart"/>
            <w:tcBorders>
              <w:top w:val="single" w:color="FFFF00" w:sz="12" w:space="0"/>
              <w:left w:val="single" w:color="FFFF00" w:sz="12" w:space="0"/>
              <w:bottom w:val="single" w:color="FFFF00" w:sz="12" w:space="0"/>
              <w:right w:val="single" w:color="FFFF00" w:sz="12" w:space="0"/>
            </w:tcBorders>
            <w:shd w:val="clear" w:color="auto" w:fill="000000" w:themeFill="text1"/>
            <w:tcMar/>
            <w:vAlign w:val="center"/>
          </w:tcPr>
          <w:p w:rsidR="00C523DF" w:rsidP="003D311D" w:rsidRDefault="00C523DF" w14:paraId="7FC522C3" w14:textId="6A4DD999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 </w:t>
            </w:r>
            <w:r w:rsidR="00D24903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Beyond the Clas</w:t>
            </w:r>
            <w:r w:rsidR="00B06EA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s</w:t>
            </w:r>
          </w:p>
          <w:p w:rsidRPr="00DC242B" w:rsidR="00C523DF" w:rsidP="003D311D" w:rsidRDefault="00C523DF" w14:paraId="48D39417" w14:textId="6B3687C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143FCA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Academy </w:t>
            </w:r>
            <w:r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Event</w:t>
            </w:r>
            <w:r w:rsidR="00B06EA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(</w:t>
            </w:r>
            <w:r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s</w:t>
            </w:r>
            <w:r w:rsidR="00B06EA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)</w:t>
            </w:r>
            <w:r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 </w:t>
            </w:r>
            <w:r w:rsidRPr="00143FCA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Pla</w:t>
            </w:r>
            <w:r w:rsidR="00B06EA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n</w:t>
            </w:r>
            <w:r w:rsidR="0076783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(</w:t>
            </w:r>
            <w:r w:rsidR="00B06EA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s</w:t>
            </w:r>
            <w:r w:rsidR="00767836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>)</w:t>
            </w:r>
            <w:r w:rsidRPr="00143FCA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u w:val="single"/>
              </w:rPr>
              <w:t xml:space="preserve"> </w:t>
            </w:r>
          </w:p>
        </w:tc>
      </w:tr>
      <w:tr w:rsidRPr="00DC242B" w:rsidR="00C523DF" w:rsidTr="21D60499" w14:paraId="5322C46F" w14:textId="77777777">
        <w:trPr>
          <w:trHeight w:val="220"/>
        </w:trPr>
        <w:tc>
          <w:tcPr>
            <w:tcW w:w="641" w:type="dxa"/>
            <w:vMerge w:val="restart"/>
            <w:shd w:val="clear" w:color="auto" w:fill="000000" w:themeFill="text1"/>
            <w:tcMar/>
            <w:vAlign w:val="center"/>
          </w:tcPr>
          <w:p w:rsidRPr="00DC242B" w:rsidR="00C523DF" w:rsidP="003D311D" w:rsidRDefault="00C523DF" w14:paraId="2B93C9DA" w14:textId="77777777">
            <w:pPr>
              <w:ind w:left="-196" w:firstLine="196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W</w:t>
            </w: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eek</w:t>
            </w:r>
          </w:p>
        </w:tc>
        <w:tc>
          <w:tcPr>
            <w:tcW w:w="1418" w:type="dxa"/>
            <w:vMerge w:val="restart"/>
            <w:shd w:val="clear" w:color="auto" w:fill="000000" w:themeFill="text1"/>
            <w:tcMar/>
            <w:vAlign w:val="center"/>
          </w:tcPr>
          <w:p w:rsidRPr="00DC242B" w:rsidR="00C523DF" w:rsidP="003D311D" w:rsidRDefault="00C523DF" w14:paraId="5FB37F8B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DC242B"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>Month</w:t>
            </w:r>
          </w:p>
        </w:tc>
        <w:tc>
          <w:tcPr>
            <w:tcW w:w="711" w:type="dxa"/>
            <w:vMerge w:val="restart"/>
            <w:tcBorders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DC242B" w:rsidR="00C523DF" w:rsidP="003D311D" w:rsidRDefault="00C523DF" w14:paraId="0430DF0D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  <w:t xml:space="preserve">School Days </w:t>
            </w:r>
          </w:p>
        </w:tc>
        <w:tc>
          <w:tcPr>
            <w:tcW w:w="2985" w:type="dxa"/>
            <w:vMerge/>
            <w:tcBorders/>
            <w:tcMar/>
            <w:vAlign w:val="center"/>
          </w:tcPr>
          <w:p w:rsidRPr="00DD6DA2" w:rsidR="00C523DF" w:rsidP="003D311D" w:rsidRDefault="00C523DF" w14:paraId="61E9AA3F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000" w:type="dxa"/>
            <w:vMerge/>
            <w:tcBorders/>
            <w:tcMar/>
            <w:vAlign w:val="center"/>
          </w:tcPr>
          <w:p w:rsidRPr="00DC242B" w:rsidR="00C523DF" w:rsidP="003D311D" w:rsidRDefault="00C523DF" w14:paraId="5C351963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275" w:type="dxa"/>
            <w:vMerge/>
            <w:tcBorders/>
            <w:tcMar/>
            <w:vAlign w:val="center"/>
          </w:tcPr>
          <w:p w:rsidRPr="00DC242B" w:rsidR="00C523DF" w:rsidP="003D311D" w:rsidRDefault="00C523DF" w14:paraId="7C1BD762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</w:tr>
      <w:tr w:rsidRPr="00DC242B" w:rsidR="00C523DF" w:rsidTr="21D60499" w14:paraId="649726E3" w14:textId="77777777">
        <w:trPr>
          <w:trHeight w:val="309"/>
        </w:trPr>
        <w:tc>
          <w:tcPr>
            <w:tcW w:w="641" w:type="dxa"/>
            <w:vMerge/>
            <w:tcMar/>
            <w:vAlign w:val="center"/>
          </w:tcPr>
          <w:p w:rsidR="00C523DF" w:rsidP="003D311D" w:rsidRDefault="00C523DF" w14:paraId="77D6BDA6" w14:textId="77777777">
            <w:pPr>
              <w:ind w:left="-196" w:firstLine="196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  <w:tcMar/>
            <w:vAlign w:val="center"/>
          </w:tcPr>
          <w:p w:rsidRPr="00DC242B" w:rsidR="00C523DF" w:rsidP="003D311D" w:rsidRDefault="00C523DF" w14:paraId="043675A8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711" w:type="dxa"/>
            <w:vMerge/>
            <w:tcBorders/>
            <w:tcMar/>
            <w:vAlign w:val="center"/>
          </w:tcPr>
          <w:p w:rsidR="00C523DF" w:rsidP="003D311D" w:rsidRDefault="00C523DF" w14:paraId="384C5452" w14:textId="7777777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71059" w:rsidR="00C523DF" w:rsidP="003D311D" w:rsidRDefault="00C523DF" w14:paraId="634BA0A8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Pick 1-2 Mini-Lessons; modify as need.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00" w:sz="12" w:space="0"/>
            </w:tcBorders>
            <w:shd w:val="clear" w:color="auto" w:fill="FFFFFF" w:themeFill="background1"/>
            <w:tcMar/>
            <w:vAlign w:val="center"/>
          </w:tcPr>
          <w:p w:rsidRPr="00A71059" w:rsidR="00C523DF" w:rsidP="003D311D" w:rsidRDefault="00C523DF" w14:paraId="675F492F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Pick 1-2 </w:t>
            </w:r>
            <w:proofErr w:type="gramStart"/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lessons;</w:t>
            </w:r>
            <w:proofErr w:type="gramEnd"/>
            <w:r w:rsidRPr="00A7105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to use as part of the “Sports” centric program dev.</w:t>
            </w:r>
          </w:p>
        </w:tc>
        <w:tc>
          <w:tcPr>
            <w:tcW w:w="2275" w:type="dxa"/>
            <w:tcBorders>
              <w:top w:val="single" w:color="FFFFFF" w:themeColor="background1" w:sz="12" w:space="0"/>
              <w:left w:val="single" w:color="FFFF00" w:sz="12" w:space="0"/>
              <w:bottom w:val="single" w:color="FFFF00" w:sz="12" w:space="0"/>
              <w:right w:val="single" w:color="FFFF00" w:sz="12" w:space="0"/>
            </w:tcBorders>
            <w:shd w:val="clear" w:color="auto" w:fill="FFFFFF" w:themeFill="background1"/>
            <w:tcMar/>
            <w:vAlign w:val="center"/>
          </w:tcPr>
          <w:p w:rsidR="00D24903" w:rsidP="003D311D" w:rsidRDefault="00941BB4" w14:paraId="47723161" w14:textId="77777777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Campus </w:t>
            </w:r>
            <w:r w:rsidR="00D249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Community/Event </w:t>
            </w:r>
          </w:p>
          <w:p w:rsidRPr="00A71059" w:rsidR="00C523DF" w:rsidP="003D311D" w:rsidRDefault="00D24903" w14:paraId="4D878F74" w14:textId="30A00D3D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Planning S</w:t>
            </w:r>
            <w:r w:rsidRPr="00A71059" w:rsidR="00C523D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chedul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</w:t>
            </w:r>
            <w:r w:rsidR="00C523DF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Pr="00C4104D" w:rsidR="00C523DF" w:rsidTr="21D60499" w14:paraId="4B2C0199" w14:textId="77777777">
        <w:tc>
          <w:tcPr>
            <w:tcW w:w="641" w:type="dxa"/>
            <w:tcMar/>
          </w:tcPr>
          <w:p w:rsidRPr="00C4104D" w:rsidR="00C523DF" w:rsidP="003D311D" w:rsidRDefault="00C523DF" w14:paraId="15BBB2D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CC812C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15-16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284689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2</w:t>
            </w:r>
          </w:p>
        </w:tc>
        <w:tc>
          <w:tcPr>
            <w:tcW w:w="2985" w:type="dxa"/>
            <w:vMerge w:val="restart"/>
            <w:tcBorders>
              <w:top w:val="single" w:color="auto" w:sz="4" w:space="0"/>
            </w:tcBorders>
            <w:shd w:val="clear" w:color="auto" w:fill="CAEDFB" w:themeFill="accent4" w:themeFillTint="33"/>
            <w:tcMar/>
            <w:vAlign w:val="center"/>
          </w:tcPr>
          <w:p w:rsidRPr="00C4104D" w:rsidR="00C523DF" w:rsidP="003D311D" w:rsidRDefault="00C523DF" w14:paraId="2CADCAC4" w14:textId="77777777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Campus Objectives </w:t>
            </w:r>
          </w:p>
        </w:tc>
        <w:tc>
          <w:tcPr>
            <w:tcW w:w="3000" w:type="dxa"/>
            <w:tcBorders>
              <w:top w:val="single" w:color="auto" w:sz="4" w:space="0"/>
              <w:right w:val="single" w:color="FFFFFF" w:themeColor="background1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22488D7C" w14:textId="7777777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Culture Week</w:t>
            </w:r>
          </w:p>
        </w:tc>
        <w:tc>
          <w:tcPr>
            <w:tcW w:w="2275" w:type="dxa"/>
            <w:vMerge w:val="restart"/>
            <w:tcBorders>
              <w:top w:val="single" w:color="FFFF00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DC5A57" w:rsidR="00C523DF" w:rsidP="003D311D" w:rsidRDefault="00C523DF" w14:paraId="54689514" w14:textId="6BDFA4F3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Pr="00C4104D" w:rsidR="00C523DF" w:rsidTr="21D60499" w14:paraId="4FFA6A4D" w14:textId="77777777">
        <w:tc>
          <w:tcPr>
            <w:tcW w:w="641" w:type="dxa"/>
            <w:tcMar/>
          </w:tcPr>
          <w:p w:rsidRPr="00C4104D" w:rsidR="00C523DF" w:rsidP="003D311D" w:rsidRDefault="00C523DF" w14:paraId="7246228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07A8382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19-23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B7E8A7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vMerge/>
            <w:tcMar/>
            <w:vAlign w:val="center"/>
          </w:tcPr>
          <w:p w:rsidRPr="00C4104D" w:rsidR="00C523DF" w:rsidP="003D311D" w:rsidRDefault="00C523DF" w14:paraId="20935C83" w14:textId="7777777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050E089" w14:textId="7777777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Culture Week </w:t>
            </w:r>
          </w:p>
        </w:tc>
        <w:tc>
          <w:tcPr>
            <w:tcW w:w="2275" w:type="dxa"/>
            <w:vMerge/>
            <w:tcBorders/>
            <w:tcMar/>
            <w:vAlign w:val="center"/>
          </w:tcPr>
          <w:p w:rsidRPr="00C4104D" w:rsidR="00C523DF" w:rsidP="003D311D" w:rsidRDefault="00C523DF" w14:paraId="49C2C48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0E4529A7" w14:textId="77777777">
        <w:tc>
          <w:tcPr>
            <w:tcW w:w="641" w:type="dxa"/>
            <w:tcMar/>
          </w:tcPr>
          <w:p w:rsidRPr="00C4104D" w:rsidR="00C523DF" w:rsidP="003D311D" w:rsidRDefault="00C523DF" w14:paraId="54CCDE1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2711B8E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Aug.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26-30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83AF27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vMerge w:val="restart"/>
            <w:shd w:val="clear" w:color="auto" w:fill="CAEDFB" w:themeFill="accent4" w:themeFillTint="33"/>
            <w:tcMar/>
            <w:vAlign w:val="center"/>
          </w:tcPr>
          <w:p w:rsidRPr="00C4104D" w:rsidR="00C523DF" w:rsidP="003D311D" w:rsidRDefault="00C523DF" w14:paraId="6873F3C7" w14:textId="77777777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Annual PE Objectives and Expectations </w:t>
            </w: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435BF681" w14:textId="7777777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2275" w:type="dxa"/>
            <w:vMerge/>
            <w:tcBorders/>
            <w:tcMar/>
            <w:vAlign w:val="center"/>
          </w:tcPr>
          <w:p w:rsidRPr="00C4104D" w:rsidR="00C523DF" w:rsidP="003D311D" w:rsidRDefault="00C523DF" w14:paraId="3A0C8B3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5945897C" w14:textId="77777777">
        <w:tc>
          <w:tcPr>
            <w:tcW w:w="641" w:type="dxa"/>
            <w:tcMar/>
          </w:tcPr>
          <w:p w:rsidRPr="00C4104D" w:rsidR="00C523DF" w:rsidP="003D311D" w:rsidRDefault="00C523DF" w14:paraId="0E5BA46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CBE570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3-6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D1EC64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vMerge/>
            <w:tcMar/>
          </w:tcPr>
          <w:p w:rsidRPr="00C4104D" w:rsidR="00C523DF" w:rsidP="003D311D" w:rsidRDefault="00C523DF" w14:paraId="00A92D98" w14:textId="7777777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7546E29A" w14:textId="77777777">
            <w:pPr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 xml:space="preserve">Intro. to Health &amp; PE </w:t>
            </w: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B702B9A" w14:textId="7DC7FC14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51E50847" w14:textId="77777777">
        <w:tc>
          <w:tcPr>
            <w:tcW w:w="641" w:type="dxa"/>
            <w:tcMar/>
          </w:tcPr>
          <w:p w:rsidRPr="00C4104D" w:rsidR="00C523DF" w:rsidP="003D311D" w:rsidRDefault="00C523DF" w14:paraId="5BB8526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493D4880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9-12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4F133A9B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2FBC1990" w14:textId="7F3D355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E2D6734" w14:textId="56C2838A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EDD1115" w14:textId="3285EC2F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FE29965" w14:textId="77777777">
        <w:tc>
          <w:tcPr>
            <w:tcW w:w="641" w:type="dxa"/>
            <w:tcMar/>
          </w:tcPr>
          <w:p w:rsidRPr="00C4104D" w:rsidR="00C523DF" w:rsidP="003D311D" w:rsidRDefault="00C523DF" w14:paraId="5A7B67BB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4B4745E7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16-20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851880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3ADB8D71" w14:textId="1FF0EAF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13CE044A" w14:textId="21B460C3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6187555C" w14:textId="6A358175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6A1A3037" w14:textId="77777777">
        <w:tc>
          <w:tcPr>
            <w:tcW w:w="641" w:type="dxa"/>
            <w:tcMar/>
          </w:tcPr>
          <w:p w:rsidRPr="00C4104D" w:rsidR="00C523DF" w:rsidP="003D311D" w:rsidRDefault="00C523DF" w14:paraId="53236B8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10E181A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23-27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36378217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0A867C75" w14:textId="0D2FA44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DE42C4" w:rsidR="00C523DF" w:rsidP="003D311D" w:rsidRDefault="00C523DF" w14:paraId="64614EA5" w14:textId="64AAF2C0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4130E59" w14:textId="7872BC3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62CE988B" w14:textId="77777777">
        <w:trPr>
          <w:trHeight w:val="192"/>
        </w:trPr>
        <w:tc>
          <w:tcPr>
            <w:tcW w:w="641" w:type="dxa"/>
            <w:tcMar/>
          </w:tcPr>
          <w:p w:rsidRPr="00C4104D" w:rsidR="00C523DF" w:rsidP="003D311D" w:rsidRDefault="00C523DF" w14:paraId="09B89D8D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0A80EF76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Sep/Oct.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30-4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F6F2F0D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376CCD81" w14:textId="4D2D6BCF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C4104D" w:rsidR="00C523DF" w:rsidP="003D311D" w:rsidRDefault="00C523DF" w14:paraId="6414A826" w14:textId="3D505082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783B54A" w14:textId="77BD897C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36A9E26B" w14:textId="77777777">
        <w:tc>
          <w:tcPr>
            <w:tcW w:w="641" w:type="dxa"/>
            <w:tcMar/>
          </w:tcPr>
          <w:p w:rsidRPr="00C4104D" w:rsidR="00C523DF" w:rsidP="003D311D" w:rsidRDefault="00C523DF" w14:paraId="2ABF0356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7CEFB0DD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7-9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1260F816" w14:textId="77777777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2D1A29C0" w14:textId="10DCAF2F">
            <w:pPr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C4104D" w:rsidR="00C523DF" w:rsidP="003D311D" w:rsidRDefault="00C523DF" w14:paraId="5FC088B5" w14:textId="7386AE6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12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78497F69" w14:textId="628DC335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34CEA88E" w14:textId="77777777">
        <w:tc>
          <w:tcPr>
            <w:tcW w:w="641" w:type="dxa"/>
            <w:tcMar/>
          </w:tcPr>
          <w:p w:rsidRPr="00C4104D" w:rsidR="00C523DF" w:rsidP="003D311D" w:rsidRDefault="00C523DF" w14:paraId="2E6005B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34C7944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15-18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678FF8A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942F37D" w14:textId="1943907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3883CD90" w14:textId="38E3E135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12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C523DF" w:rsidP="003D311D" w:rsidRDefault="00C523DF" w14:paraId="3371EE45" w14:textId="7D395FEF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0A5F2A1E" w14:textId="77777777">
        <w:tc>
          <w:tcPr>
            <w:tcW w:w="641" w:type="dxa"/>
            <w:tcMar/>
          </w:tcPr>
          <w:p w:rsidRPr="00C4104D" w:rsidR="00C523DF" w:rsidP="003D311D" w:rsidRDefault="00C523DF" w14:paraId="7725211B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673FA9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21-25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A62A2A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05074C19" w14:textId="480A737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3FF039F" w14:textId="500AC3E8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693AA880" w14:textId="1D224711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</w:tr>
      <w:tr w:rsidRPr="00C4104D" w:rsidR="00C523DF" w:rsidTr="21D60499" w14:paraId="07F89276" w14:textId="77777777">
        <w:tc>
          <w:tcPr>
            <w:tcW w:w="641" w:type="dxa"/>
            <w:tcMar/>
          </w:tcPr>
          <w:p w:rsidRPr="00C4104D" w:rsidR="00C523DF" w:rsidP="003D311D" w:rsidRDefault="00C523DF" w14:paraId="7FDF7EC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3C0FE69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Oct/Nov.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28 -1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490D4B20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E07ED88" w14:textId="21964B9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31304B41" w14:textId="53FCBAC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24C3D614" w14:textId="470D18BD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</w:p>
        </w:tc>
      </w:tr>
      <w:tr w:rsidRPr="00C4104D" w:rsidR="00C523DF" w:rsidTr="21D60499" w14:paraId="6AAA0663" w14:textId="77777777">
        <w:tc>
          <w:tcPr>
            <w:tcW w:w="641" w:type="dxa"/>
            <w:tcMar/>
          </w:tcPr>
          <w:p w:rsidRPr="00C4104D" w:rsidR="00C523DF" w:rsidP="003D311D" w:rsidRDefault="00C523DF" w14:paraId="6617807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2EA97AD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4-8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36DADA8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04FF5FDE" w14:textId="2F8AE3E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40D78CD" w14:textId="1DDFD8B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23E0304F" w14:textId="5C7AE206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2490B091" w14:textId="77777777">
        <w:tc>
          <w:tcPr>
            <w:tcW w:w="641" w:type="dxa"/>
            <w:tcMar/>
          </w:tcPr>
          <w:p w:rsidRPr="00C4104D" w:rsidR="00C523DF" w:rsidP="003D311D" w:rsidRDefault="00C523DF" w14:paraId="17C3ECF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2659F6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11-15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1FA0578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654AC995" w14:textId="2D5424E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124366B" w14:textId="7E5566C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65485FD1" w14:textId="713DF870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61E85D79" w14:textId="77777777">
        <w:tc>
          <w:tcPr>
            <w:tcW w:w="641" w:type="dxa"/>
            <w:tcMar/>
          </w:tcPr>
          <w:p w:rsidRPr="00C4104D" w:rsidR="00C523DF" w:rsidP="003D311D" w:rsidRDefault="00C523DF" w14:paraId="5DD26F3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D02325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Nov.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18-22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852939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62F3F8AA" w14:textId="703EB53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44978D8A" w14:textId="10177DB8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51DC3AC" w14:textId="7170CEFB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6B3489BE" w14:textId="77777777">
        <w:tc>
          <w:tcPr>
            <w:tcW w:w="641" w:type="dxa"/>
            <w:tcMar/>
          </w:tcPr>
          <w:p w:rsidRPr="00C4104D" w:rsidR="00C523DF" w:rsidP="003D311D" w:rsidRDefault="00C523DF" w14:paraId="2A56C97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E7ACFC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2-6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2881524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043DE029" w14:textId="2E646BB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4CD361F" w14:textId="30BBC43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5FA22A10" w14:textId="0FC15B6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272AD29D" w14:textId="77777777">
        <w:tc>
          <w:tcPr>
            <w:tcW w:w="641" w:type="dxa"/>
            <w:tcMar/>
          </w:tcPr>
          <w:p w:rsidRPr="00C4104D" w:rsidR="00C523DF" w:rsidP="003D311D" w:rsidRDefault="00C523DF" w14:paraId="5995275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4A14505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9-13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85AD18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F2408AC" w14:textId="39344EA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446D7AE9" w14:textId="5D84581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71120F9" w14:textId="07DC981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22AC341B" w14:textId="77777777">
        <w:tc>
          <w:tcPr>
            <w:tcW w:w="641" w:type="dxa"/>
            <w:tcMar/>
          </w:tcPr>
          <w:p w:rsidRPr="00C4104D" w:rsidR="00C523DF" w:rsidP="003D311D" w:rsidRDefault="00C523DF" w14:paraId="30DEA8ED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903686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Dec.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16-20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42C95597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40E56CB4" w14:textId="0006EAD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3C880FFB" w14:textId="26BB71B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4AD9DAD0" w14:textId="34C3BF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13E3322" w14:textId="77777777">
        <w:tc>
          <w:tcPr>
            <w:tcW w:w="641" w:type="dxa"/>
            <w:tcMar/>
          </w:tcPr>
          <w:p w:rsidRPr="00C4104D" w:rsidR="00C523DF" w:rsidP="003D311D" w:rsidRDefault="00C523DF" w14:paraId="4357C1C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18B1E48F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8-10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7B99FFB0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5DF2F68D" w14:textId="4AA5E12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4CE9638D" w14:textId="246B7CF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C523DF" w:rsidP="003D311D" w:rsidRDefault="00C523DF" w14:paraId="309CFA61" w14:textId="5494FD8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4D4240C" w14:textId="77777777">
        <w:tc>
          <w:tcPr>
            <w:tcW w:w="641" w:type="dxa"/>
            <w:tcMar/>
          </w:tcPr>
          <w:p w:rsidRPr="00C4104D" w:rsidR="00C523DF" w:rsidP="003D311D" w:rsidRDefault="00C523DF" w14:paraId="1A3C554D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17A13C6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12-17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1F97BFB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BA2D06F" w14:textId="50B48F3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022FCF4" w14:textId="58BC73D5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694EF32E" w14:textId="72CF71A5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</w:tr>
      <w:tr w:rsidRPr="00C4104D" w:rsidR="00C523DF" w:rsidTr="21D60499" w14:paraId="31C360E1" w14:textId="77777777">
        <w:tc>
          <w:tcPr>
            <w:tcW w:w="641" w:type="dxa"/>
            <w:tcMar/>
          </w:tcPr>
          <w:p w:rsidRPr="00C4104D" w:rsidR="00C523DF" w:rsidP="003D311D" w:rsidRDefault="00C523DF" w14:paraId="2977AF4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F8B5B1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21-24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03201E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297EF912" w14:textId="6FE48877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725E356" w14:textId="39E70CD8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538F0BC5" w14:textId="1B47B0F8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</w:p>
        </w:tc>
      </w:tr>
      <w:tr w:rsidRPr="00C4104D" w:rsidR="00C523DF" w:rsidTr="21D60499" w14:paraId="42212E45" w14:textId="77777777">
        <w:tc>
          <w:tcPr>
            <w:tcW w:w="641" w:type="dxa"/>
            <w:tcMar/>
          </w:tcPr>
          <w:p w:rsidRPr="00C4104D" w:rsidR="00C523DF" w:rsidP="003D311D" w:rsidRDefault="00C523DF" w14:paraId="2F686930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3981AE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Jan.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27-31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D4DAA5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778BFCC7" w14:textId="1446F72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06D5B33" w14:textId="2D5440C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E508594" w14:textId="285CCE78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07EBA192" w14:textId="77777777">
        <w:tc>
          <w:tcPr>
            <w:tcW w:w="641" w:type="dxa"/>
            <w:tcMar/>
          </w:tcPr>
          <w:p w:rsidRPr="00C4104D" w:rsidR="00C523DF" w:rsidP="003D311D" w:rsidRDefault="00C523DF" w14:paraId="0DF8ED0E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21AAD95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3-7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32610C1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5018AEC2" w14:textId="73B83FE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DF5265C" w14:textId="0185591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20CD881E" w14:textId="0B69AA2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71692744" w14:textId="77777777">
        <w:tc>
          <w:tcPr>
            <w:tcW w:w="641" w:type="dxa"/>
            <w:tcMar/>
          </w:tcPr>
          <w:p w:rsidRPr="00C4104D" w:rsidR="00C523DF" w:rsidP="003D311D" w:rsidRDefault="00C523DF" w14:paraId="75A21A2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6D157C0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11-14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820530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5B1D9A5E" w14:textId="5BE22718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19B7E0CB" w14:textId="7E77FAEC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E377AA7" w14:textId="6FB1B531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35F81D9B" w14:textId="77777777">
        <w:tc>
          <w:tcPr>
            <w:tcW w:w="641" w:type="dxa"/>
            <w:tcMar/>
          </w:tcPr>
          <w:p w:rsidRPr="00C4104D" w:rsidR="00C523DF" w:rsidP="003D311D" w:rsidRDefault="00C523DF" w14:paraId="6A144A4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2773235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17-21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71FC9B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698AA77B" w14:textId="176E7116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747FB65" w14:textId="0E02AB33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6F83FFC5" w14:textId="0F8111E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30A2A983" w14:textId="77777777">
        <w:tc>
          <w:tcPr>
            <w:tcW w:w="641" w:type="dxa"/>
            <w:tcMar/>
          </w:tcPr>
          <w:p w:rsidRPr="00C4104D" w:rsidR="00C523DF" w:rsidP="003D311D" w:rsidRDefault="00C523DF" w14:paraId="0A9492A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00CB1E9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Feb.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24-28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0B61150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267020F5" w14:textId="10700C4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36AD2890" w14:textId="02F51D4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2BF9FE6F" w14:textId="6597F952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690FD526" w14:textId="77777777">
        <w:tc>
          <w:tcPr>
            <w:tcW w:w="641" w:type="dxa"/>
            <w:tcMar/>
          </w:tcPr>
          <w:p w:rsidRPr="00C4104D" w:rsidR="00C523DF" w:rsidP="003D311D" w:rsidRDefault="00C523DF" w14:paraId="6B4DE17A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25CFEBD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3-7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3496C3B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6DEF097" w14:textId="20627E5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1C091AC" w14:textId="3594969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53A12B88" w14:textId="1244A00D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95BDA01" w14:textId="77777777">
        <w:tc>
          <w:tcPr>
            <w:tcW w:w="641" w:type="dxa"/>
            <w:tcMar/>
          </w:tcPr>
          <w:p w:rsidRPr="00C4104D" w:rsidR="00C523DF" w:rsidP="003D311D" w:rsidRDefault="00C523DF" w14:paraId="1F71145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5026C31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10-13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7A16657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483FCE4A" w14:textId="18DC2794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52D9C61F" w14:textId="7D96AF9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C523DF" w:rsidP="003D311D" w:rsidRDefault="00C523DF" w14:paraId="079279EB" w14:textId="6DBCBD5B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DE7A893" w14:textId="77777777">
        <w:tc>
          <w:tcPr>
            <w:tcW w:w="641" w:type="dxa"/>
            <w:tcMar/>
          </w:tcPr>
          <w:p w:rsidRPr="00C4104D" w:rsidR="00C523DF" w:rsidP="003D311D" w:rsidRDefault="00C523DF" w14:paraId="73C72397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39AD3FC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24-28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4674B31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4.5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06079EF3" w14:textId="4B7FB02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6D699416" w14:textId="50E710E3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662F899" w14:textId="7CB93375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</w:tr>
      <w:tr w:rsidRPr="00C4104D" w:rsidR="00C523DF" w:rsidTr="21D60499" w14:paraId="3D15618E" w14:textId="77777777">
        <w:tc>
          <w:tcPr>
            <w:tcW w:w="641" w:type="dxa"/>
            <w:tcMar/>
          </w:tcPr>
          <w:p w:rsidRPr="00C4104D" w:rsidR="00C523DF" w:rsidP="003D311D" w:rsidRDefault="00C523DF" w14:paraId="5B3AE29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7D12ECB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Mar/Apr.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31-4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A0FA44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251E57C4" w14:textId="37D6556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C4104D" w:rsidR="00C523DF" w:rsidP="003D311D" w:rsidRDefault="00C523DF" w14:paraId="1819CC7A" w14:textId="7C9694C5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0C628BB" w14:textId="67F802D1">
            <w:pPr>
              <w:jc w:val="right"/>
              <w:rPr>
                <w:rFonts w:ascii="Calibri" w:hAnsi="Calibri" w:cs="Calibri"/>
                <w:b/>
                <w:bCs/>
                <w:color w:val="00B050"/>
                <w:sz w:val="19"/>
                <w:szCs w:val="19"/>
              </w:rPr>
            </w:pPr>
          </w:p>
        </w:tc>
      </w:tr>
      <w:tr w:rsidRPr="00C4104D" w:rsidR="00C523DF" w:rsidTr="21D60499" w14:paraId="24713C8D" w14:textId="77777777">
        <w:tc>
          <w:tcPr>
            <w:tcW w:w="641" w:type="dxa"/>
            <w:tcMar/>
          </w:tcPr>
          <w:p w:rsidRPr="00C4104D" w:rsidR="00C523DF" w:rsidP="003D311D" w:rsidRDefault="00C523DF" w14:paraId="784C5355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2325E06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7-11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7F1EF1C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612E9D76" w14:textId="092DC65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C4104D" w:rsidR="00C523DF" w:rsidP="003D311D" w:rsidRDefault="00C523DF" w14:paraId="545B9201" w14:textId="34966858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57FD1DE8" w14:textId="3090FABF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2AE6C45D" w14:textId="77777777">
        <w:tc>
          <w:tcPr>
            <w:tcW w:w="641" w:type="dxa"/>
            <w:tcMar/>
          </w:tcPr>
          <w:p w:rsidRPr="00C4104D" w:rsidR="00C523DF" w:rsidP="003D311D" w:rsidRDefault="00C523DF" w14:paraId="272CBCF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7A5973F1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14-17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4C1D13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tcMar/>
          </w:tcPr>
          <w:p w:rsidRPr="00C4104D" w:rsidR="00C523DF" w:rsidP="003D311D" w:rsidRDefault="00C523DF" w14:paraId="2A8353B1" w14:textId="0B0FD22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tcMar/>
          </w:tcPr>
          <w:p w:rsidRPr="00C4104D" w:rsidR="00C523DF" w:rsidP="003D311D" w:rsidRDefault="00C523DF" w14:paraId="0B2E6FB1" w14:textId="3C1EF7A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0F7F8A3B" w14:textId="44F03DAA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27273F10" w14:textId="77777777">
        <w:tc>
          <w:tcPr>
            <w:tcW w:w="641" w:type="dxa"/>
            <w:tcMar/>
          </w:tcPr>
          <w:p w:rsidRPr="00C4104D" w:rsidR="00C523DF" w:rsidP="003D311D" w:rsidRDefault="00C523DF" w14:paraId="7207EFD6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3588CC9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Apr.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22-25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5C1DB3C4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4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7A864A27" w14:textId="21662A3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CD7C636" w14:textId="78FD1D9E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4CDBCBD3" w14:textId="4F7A7926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3479B5D9" w14:textId="77777777">
        <w:tc>
          <w:tcPr>
            <w:tcW w:w="641" w:type="dxa"/>
            <w:tcMar/>
          </w:tcPr>
          <w:p w:rsidRPr="00C4104D" w:rsidR="00C523DF" w:rsidP="003D311D" w:rsidRDefault="00C523DF" w14:paraId="27AB016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6660EBC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Apr/May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28-2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2F41658B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7AE146D5" w14:textId="30EE9D9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2F674234" w14:textId="676F391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2763A33A" w14:textId="28869134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4B683BE6" w14:textId="77777777">
        <w:tc>
          <w:tcPr>
            <w:tcW w:w="641" w:type="dxa"/>
            <w:tcMar/>
          </w:tcPr>
          <w:p w:rsidRPr="00C4104D" w:rsidR="00C523DF" w:rsidP="003D311D" w:rsidRDefault="00C523DF" w14:paraId="3C420E23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4D25396B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5-9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28189C8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5338EA83" w14:textId="55ECA8F2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498981C6" w14:textId="4D1FBEE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B446F22" w14:textId="4D7D4F08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53610E54" w14:textId="77777777">
        <w:tc>
          <w:tcPr>
            <w:tcW w:w="641" w:type="dxa"/>
            <w:tcMar/>
          </w:tcPr>
          <w:p w:rsidRPr="00C4104D" w:rsidR="00C523DF" w:rsidP="003D311D" w:rsidRDefault="00C523DF" w14:paraId="78CECA82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303BC2E8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12-16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7FB1047C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450610D1" w14:textId="4D9A299D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14C000DD" w14:textId="731A28B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tcMar/>
            <w:vAlign w:val="center"/>
          </w:tcPr>
          <w:p w:rsidRPr="00C4104D" w:rsidR="00C523DF" w:rsidP="003D311D" w:rsidRDefault="00C523DF" w14:paraId="24EDD715" w14:textId="5B4DC943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Pr="00C4104D" w:rsidR="00C523DF" w:rsidTr="21D60499" w14:paraId="1C26F3B6" w14:textId="77777777">
        <w:tc>
          <w:tcPr>
            <w:tcW w:w="641" w:type="dxa"/>
            <w:tcMar/>
          </w:tcPr>
          <w:p w:rsidRPr="00C4104D" w:rsidR="00C523DF" w:rsidP="003D311D" w:rsidRDefault="00C523DF" w14:paraId="4D6F9437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4C95EACE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19-23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2E5DBF19" w14:textId="77777777">
            <w:pPr>
              <w:jc w:val="right"/>
              <w:rPr>
                <w:rFonts w:ascii="Calibri" w:hAnsi="Calibri" w:cs="Calibri"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5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70534" w:rsidR="00C523DF" w:rsidP="003D311D" w:rsidRDefault="00C523DF" w14:paraId="5D78E8E3" w14:textId="31340839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028B3F42" w14:textId="2E3B3A3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275" w:type="dxa"/>
            <w:vMerge w:val="restart"/>
            <w:tcBorders>
              <w:top w:val="single" w:color="FFFFFF" w:themeColor="background1" w:sz="6" w:space="0"/>
              <w:left w:val="single" w:color="FFFF00" w:sz="12" w:space="0"/>
              <w:bottom w:val="single" w:color="FFFFFF" w:themeColor="background1" w:sz="12" w:space="0"/>
              <w:right w:val="single" w:color="FFFF00" w:sz="12" w:space="0"/>
            </w:tcBorders>
            <w:shd w:val="clear" w:color="auto" w:fill="60CAF3" w:themeFill="accent4" w:themeFillTint="99"/>
            <w:tcMar/>
            <w:vAlign w:val="center"/>
          </w:tcPr>
          <w:p w:rsidRPr="00C4104D" w:rsidR="00C523DF" w:rsidP="003D311D" w:rsidRDefault="00C523DF" w14:paraId="330684F2" w14:textId="522EE3A2">
            <w:pPr>
              <w:jc w:val="right"/>
              <w:rPr>
                <w:rFonts w:ascii="Calibri" w:hAnsi="Calibri" w:cs="Calibri"/>
                <w:b/>
                <w:bCs/>
                <w:color w:val="FF0000"/>
                <w:sz w:val="19"/>
                <w:szCs w:val="19"/>
              </w:rPr>
            </w:pPr>
          </w:p>
        </w:tc>
      </w:tr>
      <w:tr w:rsidRPr="00C4104D" w:rsidR="00C523DF" w:rsidTr="21D60499" w14:paraId="0773C27F" w14:textId="77777777">
        <w:tc>
          <w:tcPr>
            <w:tcW w:w="641" w:type="dxa"/>
            <w:tcMar/>
          </w:tcPr>
          <w:p w:rsidRPr="00C4104D" w:rsidR="00C523DF" w:rsidP="003D311D" w:rsidRDefault="00C523DF" w14:paraId="1D6055A6" w14:textId="77777777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1418" w:type="dxa"/>
            <w:tcMar/>
          </w:tcPr>
          <w:p w:rsidRPr="00C4104D" w:rsidR="00C523DF" w:rsidP="003D311D" w:rsidRDefault="00C523DF" w14:paraId="13C2948E" w14:textId="77777777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b/>
                <w:bCs/>
                <w:sz w:val="19"/>
                <w:szCs w:val="19"/>
              </w:rPr>
              <w:t>May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27-29</w:t>
            </w:r>
          </w:p>
        </w:tc>
        <w:tc>
          <w:tcPr>
            <w:tcW w:w="711" w:type="dxa"/>
            <w:tcMar/>
          </w:tcPr>
          <w:p w:rsidRPr="00C4104D" w:rsidR="00C523DF" w:rsidP="003D311D" w:rsidRDefault="00C523DF" w14:paraId="2AC9B77F" w14:textId="77777777">
            <w:pPr>
              <w:jc w:val="right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C4104D">
              <w:rPr>
                <w:rFonts w:ascii="Calibri" w:hAnsi="Calibri" w:cs="Calibri"/>
                <w:sz w:val="19"/>
                <w:szCs w:val="19"/>
              </w:rPr>
              <w:t>3</w:t>
            </w:r>
          </w:p>
        </w:tc>
        <w:tc>
          <w:tcPr>
            <w:tcW w:w="2985" w:type="dxa"/>
            <w:shd w:val="clear" w:color="auto" w:fill="CAEDFB" w:themeFill="accent4" w:themeFillTint="33"/>
            <w:tcMar/>
          </w:tcPr>
          <w:p w:rsidRPr="00C4104D" w:rsidR="00C523DF" w:rsidP="003D311D" w:rsidRDefault="00C523DF" w14:paraId="1791478D" w14:textId="210BB959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color="FFFF00" w:sz="12" w:space="0"/>
            </w:tcBorders>
            <w:shd w:val="clear" w:color="auto" w:fill="CAEDFB" w:themeFill="accent4" w:themeFillTint="33"/>
            <w:tcMar/>
          </w:tcPr>
          <w:p w:rsidRPr="00C4104D" w:rsidR="00C523DF" w:rsidP="003D311D" w:rsidRDefault="00C523DF" w14:paraId="3B72997B" w14:textId="342C42C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2275" w:type="dxa"/>
            <w:vMerge/>
            <w:tcBorders/>
            <w:tcMar/>
          </w:tcPr>
          <w:p w:rsidRPr="00C4104D" w:rsidR="00C523DF" w:rsidP="003D311D" w:rsidRDefault="00C523DF" w14:paraId="3676D26F" w14:textId="77777777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:rsidRPr="00130B60" w:rsidR="00C523DF" w:rsidP="00C523DF" w:rsidRDefault="00C523DF" w14:paraId="7EF93143" w14:textId="77777777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  <w:t>*</w:t>
      </w:r>
      <w:r w:rsidRPr="00130B60"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  <w:t>Users consider various annual testing days, field lessons, and other school events that may interrupt this instructional plan.</w:t>
      </w:r>
    </w:p>
    <w:p w:rsidRPr="00674F7A" w:rsidR="00C523DF" w:rsidP="00130B60" w:rsidRDefault="00C523DF" w14:paraId="7FF85979" w14:textId="77777777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</w:p>
    <w:sectPr w:rsidRPr="00674F7A" w:rsidR="00C523DF" w:rsidSect="00EB7B18">
      <w:headerReference w:type="default" r:id="rId14"/>
      <w:pgSz w:w="12240" w:h="15840" w:orient="portrait"/>
      <w:pgMar w:top="540" w:right="990" w:bottom="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28B" w:rsidP="00A01795" w:rsidRDefault="009B528B" w14:paraId="70A3A0D3" w14:textId="77777777">
      <w:pPr>
        <w:spacing w:after="0" w:line="240" w:lineRule="auto"/>
      </w:pPr>
      <w:r>
        <w:separator/>
      </w:r>
    </w:p>
  </w:endnote>
  <w:endnote w:type="continuationSeparator" w:id="0">
    <w:p w:rsidR="009B528B" w:rsidP="00A01795" w:rsidRDefault="009B528B" w14:paraId="34564D0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28B" w:rsidP="00A01795" w:rsidRDefault="009B528B" w14:paraId="657C84EC" w14:textId="77777777">
      <w:pPr>
        <w:spacing w:after="0" w:line="240" w:lineRule="auto"/>
      </w:pPr>
      <w:r>
        <w:separator/>
      </w:r>
    </w:p>
  </w:footnote>
  <w:footnote w:type="continuationSeparator" w:id="0">
    <w:p w:rsidR="009B528B" w:rsidP="00A01795" w:rsidRDefault="009B528B" w14:paraId="3DFF81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1795" w:rsidRDefault="00406F73" w14:paraId="32F9317E" w14:textId="74F74E02">
    <w:pPr>
      <w:pStyle w:val="Header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5125059" wp14:editId="26ABC1C4">
          <wp:simplePos x="0" y="0"/>
          <wp:positionH relativeFrom="column">
            <wp:posOffset>-373532</wp:posOffset>
          </wp:positionH>
          <wp:positionV relativeFrom="paragraph">
            <wp:posOffset>-427938</wp:posOffset>
          </wp:positionV>
          <wp:extent cx="1069975" cy="548640"/>
          <wp:effectExtent l="0" t="0" r="0" b="3810"/>
          <wp:wrapNone/>
          <wp:docPr id="334456252" name="Picture 3" descr="A logo with a light bulb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67493" name="Picture 3" descr="A logo with a light bulb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325" cy="553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6EA41B" wp14:editId="4E789571">
              <wp:simplePos x="0" y="0"/>
              <wp:positionH relativeFrom="page">
                <wp:posOffset>-37465</wp:posOffset>
              </wp:positionH>
              <wp:positionV relativeFrom="paragraph">
                <wp:posOffset>-486092</wp:posOffset>
              </wp:positionV>
              <wp:extent cx="7768590" cy="91440"/>
              <wp:effectExtent l="0" t="0" r="3810" b="3810"/>
              <wp:wrapNone/>
              <wp:docPr id="71890846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91440"/>
                        <a:chOff x="0" y="0"/>
                        <a:chExt cx="7225983" cy="142876"/>
                      </a:xfrm>
                    </wpg:grpSpPr>
                    <wps:wsp>
                      <wps:cNvPr id="1506959083" name="Rectangle: Rounded Corners 1"/>
                      <wps:cNvSpPr/>
                      <wps:spPr>
                        <a:xfrm rot="10800000">
                          <a:off x="2633663" y="0"/>
                          <a:ext cx="4592320" cy="12858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299849" name="Rectangle: Rounded Corners 1"/>
                      <wps:cNvSpPr/>
                      <wps:spPr>
                        <a:xfrm rot="10800000">
                          <a:off x="390525" y="9526"/>
                          <a:ext cx="2633472" cy="12827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491011" name="Rectangle: Rounded Corners 1"/>
                      <wps:cNvSpPr/>
                      <wps:spPr>
                        <a:xfrm rot="10800000">
                          <a:off x="0" y="14288"/>
                          <a:ext cx="975360" cy="128588"/>
                        </a:xfrm>
                        <a:prstGeom prst="round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-2.95pt;margin-top:-38.25pt;width:611.7pt;height:7.2pt;z-index:251661312;mso-position-horizontal-relative:page;mso-height-relative:margin" coordsize="72259,1428" o:spid="_x0000_s1026" w14:anchorId="3BE13A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">
              <v:roundrect id="Rectangle: Rounded Corners 1" style="position:absolute;left:26336;width:45923;height:1285;rotation:180;visibility:visible;mso-wrap-style:square;v-text-anchor:middle" o:spid="_x0000_s1027" fillcolor="#156082 [3204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">
                <v:stroke joinstyle="miter"/>
              </v:roundrect>
              <v:roundrect id="Rectangle: Rounded Corners 1" style="position:absolute;left:3905;top:95;width:26334;height:1282;rotation:180;visibility:visible;mso-wrap-style:square;v-text-anchor:middle" o:spid="_x0000_s1028" fillcolor="#ffde75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">
                <v:stroke joinstyle="miter"/>
              </v:roundrect>
              <v:roundrect id="Rectangle: Rounded Corners 1" style="position:absolute;top:142;width:9753;height:1286;rotation:180;visibility:visible;mso-wrap-style:square;v-text-anchor:middle" o:spid="_x0000_s1029" fillcolor="#0079c1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">
                <v:stroke joinstyle="miter"/>
              </v:round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189"/>
    <w:multiLevelType w:val="hybridMultilevel"/>
    <w:tmpl w:val="725831A2"/>
    <w:lvl w:ilvl="0" w:tplc="DBE2E5C0">
      <w:start w:val="11"/>
      <w:numFmt w:val="bullet"/>
      <w:lvlText w:val="-"/>
      <w:lvlJc w:val="left"/>
      <w:pPr>
        <w:ind w:left="1478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hint="default" w:ascii="Wingdings" w:hAnsi="Wingdings"/>
      </w:rPr>
    </w:lvl>
  </w:abstractNum>
  <w:abstractNum w:abstractNumId="1" w15:restartNumberingAfterBreak="0">
    <w:nsid w:val="1D27101E"/>
    <w:multiLevelType w:val="hybridMultilevel"/>
    <w:tmpl w:val="5C489F90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2AB51023"/>
    <w:multiLevelType w:val="hybridMultilevel"/>
    <w:tmpl w:val="42AAEFC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33201A63"/>
    <w:multiLevelType w:val="hybridMultilevel"/>
    <w:tmpl w:val="078CE096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3BA557A3"/>
    <w:multiLevelType w:val="hybridMultilevel"/>
    <w:tmpl w:val="9750699A"/>
    <w:lvl w:ilvl="0" w:tplc="401253C8">
      <w:start w:val="1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9F37F4F"/>
    <w:multiLevelType w:val="hybridMultilevel"/>
    <w:tmpl w:val="47A4EB8A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6" w15:restartNumberingAfterBreak="0">
    <w:nsid w:val="64584D52"/>
    <w:multiLevelType w:val="hybridMultilevel"/>
    <w:tmpl w:val="38DEEB8E"/>
    <w:lvl w:ilvl="0" w:tplc="5E1A7FFA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08284C"/>
    <w:multiLevelType w:val="hybridMultilevel"/>
    <w:tmpl w:val="B962705A"/>
    <w:lvl w:ilvl="0" w:tplc="1AC45B80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9775FF"/>
    <w:multiLevelType w:val="hybridMultilevel"/>
    <w:tmpl w:val="08BC7372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 w16cid:durableId="924611984">
    <w:abstractNumId w:val="8"/>
  </w:num>
  <w:num w:numId="2" w16cid:durableId="1877229376">
    <w:abstractNumId w:val="1"/>
  </w:num>
  <w:num w:numId="3" w16cid:durableId="1625503421">
    <w:abstractNumId w:val="5"/>
  </w:num>
  <w:num w:numId="4" w16cid:durableId="2066176072">
    <w:abstractNumId w:val="3"/>
  </w:num>
  <w:num w:numId="5" w16cid:durableId="379209546">
    <w:abstractNumId w:val="2"/>
  </w:num>
  <w:num w:numId="6" w16cid:durableId="120460940">
    <w:abstractNumId w:val="6"/>
  </w:num>
  <w:num w:numId="7" w16cid:durableId="1550190679">
    <w:abstractNumId w:val="4"/>
  </w:num>
  <w:num w:numId="8" w16cid:durableId="461656752">
    <w:abstractNumId w:val="0"/>
  </w:num>
  <w:num w:numId="9" w16cid:durableId="1925453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6"/>
    <w:rsid w:val="00001B18"/>
    <w:rsid w:val="00001B76"/>
    <w:rsid w:val="00003CD0"/>
    <w:rsid w:val="00006F8C"/>
    <w:rsid w:val="000070F5"/>
    <w:rsid w:val="00027E8A"/>
    <w:rsid w:val="000304E1"/>
    <w:rsid w:val="00041F0C"/>
    <w:rsid w:val="00044EE4"/>
    <w:rsid w:val="00046947"/>
    <w:rsid w:val="00063887"/>
    <w:rsid w:val="0006766C"/>
    <w:rsid w:val="00080CB1"/>
    <w:rsid w:val="00083555"/>
    <w:rsid w:val="00086790"/>
    <w:rsid w:val="00087396"/>
    <w:rsid w:val="000927A1"/>
    <w:rsid w:val="000A62EB"/>
    <w:rsid w:val="000B1ABF"/>
    <w:rsid w:val="000C1CA4"/>
    <w:rsid w:val="000E1DE3"/>
    <w:rsid w:val="000E2F76"/>
    <w:rsid w:val="000F72EF"/>
    <w:rsid w:val="0010253B"/>
    <w:rsid w:val="001049D4"/>
    <w:rsid w:val="001064D8"/>
    <w:rsid w:val="00113F9E"/>
    <w:rsid w:val="00122CC3"/>
    <w:rsid w:val="00130B60"/>
    <w:rsid w:val="00130CDC"/>
    <w:rsid w:val="00130F6D"/>
    <w:rsid w:val="00131D3D"/>
    <w:rsid w:val="00132DEB"/>
    <w:rsid w:val="00133E2C"/>
    <w:rsid w:val="001427B9"/>
    <w:rsid w:val="00143FCA"/>
    <w:rsid w:val="001466A5"/>
    <w:rsid w:val="001807DC"/>
    <w:rsid w:val="00182169"/>
    <w:rsid w:val="00183A1A"/>
    <w:rsid w:val="001917FB"/>
    <w:rsid w:val="001A1D3D"/>
    <w:rsid w:val="001C6FDF"/>
    <w:rsid w:val="001E3B7D"/>
    <w:rsid w:val="001E6B10"/>
    <w:rsid w:val="002030CC"/>
    <w:rsid w:val="00216250"/>
    <w:rsid w:val="00223906"/>
    <w:rsid w:val="0022422C"/>
    <w:rsid w:val="00230AD5"/>
    <w:rsid w:val="00243EE0"/>
    <w:rsid w:val="00246504"/>
    <w:rsid w:val="0026096F"/>
    <w:rsid w:val="002652E7"/>
    <w:rsid w:val="00270A82"/>
    <w:rsid w:val="002738B0"/>
    <w:rsid w:val="00277C91"/>
    <w:rsid w:val="002959EB"/>
    <w:rsid w:val="002A2372"/>
    <w:rsid w:val="002A4128"/>
    <w:rsid w:val="002A53DD"/>
    <w:rsid w:val="002A7656"/>
    <w:rsid w:val="002B10FC"/>
    <w:rsid w:val="002C69FD"/>
    <w:rsid w:val="002D3562"/>
    <w:rsid w:val="002D43DB"/>
    <w:rsid w:val="002D4E9C"/>
    <w:rsid w:val="002D7C25"/>
    <w:rsid w:val="002E5F67"/>
    <w:rsid w:val="002F4215"/>
    <w:rsid w:val="002F4D6F"/>
    <w:rsid w:val="003157DF"/>
    <w:rsid w:val="003222BB"/>
    <w:rsid w:val="00325BA9"/>
    <w:rsid w:val="003260DC"/>
    <w:rsid w:val="00376B63"/>
    <w:rsid w:val="00381473"/>
    <w:rsid w:val="0039034C"/>
    <w:rsid w:val="00392446"/>
    <w:rsid w:val="003973C8"/>
    <w:rsid w:val="003A3942"/>
    <w:rsid w:val="003B00CF"/>
    <w:rsid w:val="003D226F"/>
    <w:rsid w:val="003D3CFD"/>
    <w:rsid w:val="003D51FD"/>
    <w:rsid w:val="003E36F2"/>
    <w:rsid w:val="003F2583"/>
    <w:rsid w:val="00400102"/>
    <w:rsid w:val="00406555"/>
    <w:rsid w:val="004067F5"/>
    <w:rsid w:val="00406F73"/>
    <w:rsid w:val="00415ABE"/>
    <w:rsid w:val="00415D32"/>
    <w:rsid w:val="004264ED"/>
    <w:rsid w:val="004350A9"/>
    <w:rsid w:val="00441BB7"/>
    <w:rsid w:val="00486077"/>
    <w:rsid w:val="00495A6E"/>
    <w:rsid w:val="004962C9"/>
    <w:rsid w:val="004A12E3"/>
    <w:rsid w:val="004A6836"/>
    <w:rsid w:val="004B6EE5"/>
    <w:rsid w:val="004B7EFE"/>
    <w:rsid w:val="004C5924"/>
    <w:rsid w:val="004C61EC"/>
    <w:rsid w:val="004C706A"/>
    <w:rsid w:val="004F1F48"/>
    <w:rsid w:val="004F287E"/>
    <w:rsid w:val="004F466A"/>
    <w:rsid w:val="005056CC"/>
    <w:rsid w:val="0050608E"/>
    <w:rsid w:val="0052052A"/>
    <w:rsid w:val="00525C60"/>
    <w:rsid w:val="00532333"/>
    <w:rsid w:val="0053289D"/>
    <w:rsid w:val="00534E8E"/>
    <w:rsid w:val="00536941"/>
    <w:rsid w:val="005461D5"/>
    <w:rsid w:val="005568DD"/>
    <w:rsid w:val="0056609F"/>
    <w:rsid w:val="00573D0B"/>
    <w:rsid w:val="00591F20"/>
    <w:rsid w:val="0059282E"/>
    <w:rsid w:val="00594DCD"/>
    <w:rsid w:val="0059541E"/>
    <w:rsid w:val="005961D8"/>
    <w:rsid w:val="005A038F"/>
    <w:rsid w:val="005B29DD"/>
    <w:rsid w:val="005B39AB"/>
    <w:rsid w:val="005B61D1"/>
    <w:rsid w:val="005C38F1"/>
    <w:rsid w:val="005D6B00"/>
    <w:rsid w:val="005E1CCF"/>
    <w:rsid w:val="005F1278"/>
    <w:rsid w:val="006047F0"/>
    <w:rsid w:val="0060740D"/>
    <w:rsid w:val="00612E8E"/>
    <w:rsid w:val="00613A73"/>
    <w:rsid w:val="00633A16"/>
    <w:rsid w:val="00635F79"/>
    <w:rsid w:val="0063616F"/>
    <w:rsid w:val="00637284"/>
    <w:rsid w:val="00651854"/>
    <w:rsid w:val="00651EFB"/>
    <w:rsid w:val="00662B13"/>
    <w:rsid w:val="00664872"/>
    <w:rsid w:val="006709D5"/>
    <w:rsid w:val="00674F7A"/>
    <w:rsid w:val="006878E3"/>
    <w:rsid w:val="00693815"/>
    <w:rsid w:val="006A72DC"/>
    <w:rsid w:val="006B0E52"/>
    <w:rsid w:val="006C53FC"/>
    <w:rsid w:val="006D4773"/>
    <w:rsid w:val="006D49A9"/>
    <w:rsid w:val="006D6F61"/>
    <w:rsid w:val="006E12F9"/>
    <w:rsid w:val="006F2E6F"/>
    <w:rsid w:val="006F6CC7"/>
    <w:rsid w:val="006F6D55"/>
    <w:rsid w:val="00711303"/>
    <w:rsid w:val="00724FF0"/>
    <w:rsid w:val="0073141A"/>
    <w:rsid w:val="0073172E"/>
    <w:rsid w:val="00736139"/>
    <w:rsid w:val="00742209"/>
    <w:rsid w:val="007423C5"/>
    <w:rsid w:val="0075033D"/>
    <w:rsid w:val="0075174E"/>
    <w:rsid w:val="00764584"/>
    <w:rsid w:val="007654BB"/>
    <w:rsid w:val="007670C4"/>
    <w:rsid w:val="00767836"/>
    <w:rsid w:val="00791062"/>
    <w:rsid w:val="007924CE"/>
    <w:rsid w:val="007B6AFE"/>
    <w:rsid w:val="007C04F6"/>
    <w:rsid w:val="007C1283"/>
    <w:rsid w:val="007D4E53"/>
    <w:rsid w:val="007E52AA"/>
    <w:rsid w:val="007F4A9A"/>
    <w:rsid w:val="0080192C"/>
    <w:rsid w:val="00804CBC"/>
    <w:rsid w:val="00820BAC"/>
    <w:rsid w:val="00821E76"/>
    <w:rsid w:val="00835F0D"/>
    <w:rsid w:val="008363AD"/>
    <w:rsid w:val="00836848"/>
    <w:rsid w:val="00841546"/>
    <w:rsid w:val="00846044"/>
    <w:rsid w:val="008543B7"/>
    <w:rsid w:val="008568CE"/>
    <w:rsid w:val="008604B6"/>
    <w:rsid w:val="008632A1"/>
    <w:rsid w:val="0086344C"/>
    <w:rsid w:val="0087566F"/>
    <w:rsid w:val="00876499"/>
    <w:rsid w:val="0089005A"/>
    <w:rsid w:val="008A2FD1"/>
    <w:rsid w:val="008B3DB3"/>
    <w:rsid w:val="008B532D"/>
    <w:rsid w:val="008B6298"/>
    <w:rsid w:val="008B6425"/>
    <w:rsid w:val="008C13BE"/>
    <w:rsid w:val="008D011A"/>
    <w:rsid w:val="008D2248"/>
    <w:rsid w:val="008D2C18"/>
    <w:rsid w:val="008E2DF6"/>
    <w:rsid w:val="008E5CFC"/>
    <w:rsid w:val="008F7F67"/>
    <w:rsid w:val="00900B86"/>
    <w:rsid w:val="009032F1"/>
    <w:rsid w:val="00907153"/>
    <w:rsid w:val="0091306B"/>
    <w:rsid w:val="009167F2"/>
    <w:rsid w:val="0093385A"/>
    <w:rsid w:val="00934CF3"/>
    <w:rsid w:val="00936868"/>
    <w:rsid w:val="00941BB4"/>
    <w:rsid w:val="00961412"/>
    <w:rsid w:val="00963270"/>
    <w:rsid w:val="00981A6E"/>
    <w:rsid w:val="00983C88"/>
    <w:rsid w:val="009871B1"/>
    <w:rsid w:val="009901D1"/>
    <w:rsid w:val="00994A73"/>
    <w:rsid w:val="009B528B"/>
    <w:rsid w:val="009B6169"/>
    <w:rsid w:val="009B6FF7"/>
    <w:rsid w:val="009C05AB"/>
    <w:rsid w:val="009C7D9C"/>
    <w:rsid w:val="009D1E38"/>
    <w:rsid w:val="009E5346"/>
    <w:rsid w:val="009F46E5"/>
    <w:rsid w:val="009F4B05"/>
    <w:rsid w:val="00A00142"/>
    <w:rsid w:val="00A01795"/>
    <w:rsid w:val="00A14D67"/>
    <w:rsid w:val="00A312F5"/>
    <w:rsid w:val="00A31309"/>
    <w:rsid w:val="00A32D1F"/>
    <w:rsid w:val="00A45A00"/>
    <w:rsid w:val="00A57453"/>
    <w:rsid w:val="00A6240F"/>
    <w:rsid w:val="00A71059"/>
    <w:rsid w:val="00A759F9"/>
    <w:rsid w:val="00A931F2"/>
    <w:rsid w:val="00AA784A"/>
    <w:rsid w:val="00AB1A12"/>
    <w:rsid w:val="00AB2E3F"/>
    <w:rsid w:val="00AB314B"/>
    <w:rsid w:val="00AB4BC1"/>
    <w:rsid w:val="00AB5B48"/>
    <w:rsid w:val="00AC3135"/>
    <w:rsid w:val="00AC4678"/>
    <w:rsid w:val="00AC6107"/>
    <w:rsid w:val="00AD76D5"/>
    <w:rsid w:val="00AE54C9"/>
    <w:rsid w:val="00AE7B41"/>
    <w:rsid w:val="00AF064D"/>
    <w:rsid w:val="00B0366F"/>
    <w:rsid w:val="00B06EAF"/>
    <w:rsid w:val="00B15CC0"/>
    <w:rsid w:val="00B23E08"/>
    <w:rsid w:val="00B3382A"/>
    <w:rsid w:val="00B3704F"/>
    <w:rsid w:val="00B44CA6"/>
    <w:rsid w:val="00B50826"/>
    <w:rsid w:val="00B57D2D"/>
    <w:rsid w:val="00B747E0"/>
    <w:rsid w:val="00B82B16"/>
    <w:rsid w:val="00B83B82"/>
    <w:rsid w:val="00B95276"/>
    <w:rsid w:val="00BB21C5"/>
    <w:rsid w:val="00BB738C"/>
    <w:rsid w:val="00BD1D03"/>
    <w:rsid w:val="00BE0C7A"/>
    <w:rsid w:val="00C07705"/>
    <w:rsid w:val="00C1026A"/>
    <w:rsid w:val="00C12E89"/>
    <w:rsid w:val="00C1430E"/>
    <w:rsid w:val="00C16174"/>
    <w:rsid w:val="00C16CE1"/>
    <w:rsid w:val="00C17778"/>
    <w:rsid w:val="00C21C98"/>
    <w:rsid w:val="00C4104D"/>
    <w:rsid w:val="00C523DF"/>
    <w:rsid w:val="00C55E6F"/>
    <w:rsid w:val="00C6284F"/>
    <w:rsid w:val="00C70534"/>
    <w:rsid w:val="00C738F8"/>
    <w:rsid w:val="00C91BEE"/>
    <w:rsid w:val="00C97C8F"/>
    <w:rsid w:val="00CA21DE"/>
    <w:rsid w:val="00CA79FB"/>
    <w:rsid w:val="00CB27C6"/>
    <w:rsid w:val="00CC4D0A"/>
    <w:rsid w:val="00CC53CB"/>
    <w:rsid w:val="00CD10B8"/>
    <w:rsid w:val="00CD2F44"/>
    <w:rsid w:val="00CD3DC4"/>
    <w:rsid w:val="00CD65C2"/>
    <w:rsid w:val="00CE332F"/>
    <w:rsid w:val="00CF1650"/>
    <w:rsid w:val="00D02FD7"/>
    <w:rsid w:val="00D0365B"/>
    <w:rsid w:val="00D04C0E"/>
    <w:rsid w:val="00D129F7"/>
    <w:rsid w:val="00D24903"/>
    <w:rsid w:val="00D44F83"/>
    <w:rsid w:val="00D623C2"/>
    <w:rsid w:val="00D7470D"/>
    <w:rsid w:val="00D75EA0"/>
    <w:rsid w:val="00D76914"/>
    <w:rsid w:val="00D8014D"/>
    <w:rsid w:val="00D843C6"/>
    <w:rsid w:val="00D85AB8"/>
    <w:rsid w:val="00D9077C"/>
    <w:rsid w:val="00D943A0"/>
    <w:rsid w:val="00DA10EC"/>
    <w:rsid w:val="00DC242B"/>
    <w:rsid w:val="00DC5A57"/>
    <w:rsid w:val="00DC70F5"/>
    <w:rsid w:val="00DD2A16"/>
    <w:rsid w:val="00DD6DA2"/>
    <w:rsid w:val="00DE42C4"/>
    <w:rsid w:val="00DE6BFD"/>
    <w:rsid w:val="00DF0022"/>
    <w:rsid w:val="00E017F2"/>
    <w:rsid w:val="00E0488F"/>
    <w:rsid w:val="00E1448B"/>
    <w:rsid w:val="00E15062"/>
    <w:rsid w:val="00E264B8"/>
    <w:rsid w:val="00E32C76"/>
    <w:rsid w:val="00E37291"/>
    <w:rsid w:val="00E41B11"/>
    <w:rsid w:val="00E41D7D"/>
    <w:rsid w:val="00E421DA"/>
    <w:rsid w:val="00E4579F"/>
    <w:rsid w:val="00E470B1"/>
    <w:rsid w:val="00E523BE"/>
    <w:rsid w:val="00E55ADE"/>
    <w:rsid w:val="00E67C2B"/>
    <w:rsid w:val="00E742FB"/>
    <w:rsid w:val="00E849E6"/>
    <w:rsid w:val="00E84E61"/>
    <w:rsid w:val="00E910BF"/>
    <w:rsid w:val="00E962A8"/>
    <w:rsid w:val="00EA2556"/>
    <w:rsid w:val="00EA7ACD"/>
    <w:rsid w:val="00EB4136"/>
    <w:rsid w:val="00EB7B18"/>
    <w:rsid w:val="00EC16BE"/>
    <w:rsid w:val="00EC640C"/>
    <w:rsid w:val="00EC6BED"/>
    <w:rsid w:val="00ED358E"/>
    <w:rsid w:val="00EF78E8"/>
    <w:rsid w:val="00F0132B"/>
    <w:rsid w:val="00F05CCF"/>
    <w:rsid w:val="00F12390"/>
    <w:rsid w:val="00F16EC6"/>
    <w:rsid w:val="00F201D7"/>
    <w:rsid w:val="00F234F9"/>
    <w:rsid w:val="00F2736F"/>
    <w:rsid w:val="00F32676"/>
    <w:rsid w:val="00F3575B"/>
    <w:rsid w:val="00F52B08"/>
    <w:rsid w:val="00F70D08"/>
    <w:rsid w:val="00F72B77"/>
    <w:rsid w:val="00F800C6"/>
    <w:rsid w:val="00F8429E"/>
    <w:rsid w:val="00F875E0"/>
    <w:rsid w:val="00F94E6C"/>
    <w:rsid w:val="00FA00BE"/>
    <w:rsid w:val="00FA3259"/>
    <w:rsid w:val="00FA4FF4"/>
    <w:rsid w:val="00FA7ED2"/>
    <w:rsid w:val="00FB1C40"/>
    <w:rsid w:val="00FB4209"/>
    <w:rsid w:val="00FB576A"/>
    <w:rsid w:val="00FD028C"/>
    <w:rsid w:val="00FD0E1C"/>
    <w:rsid w:val="00FD2C64"/>
    <w:rsid w:val="00FD5114"/>
    <w:rsid w:val="00FD6E7D"/>
    <w:rsid w:val="00FE026B"/>
    <w:rsid w:val="00FE7090"/>
    <w:rsid w:val="00FF213A"/>
    <w:rsid w:val="00FF427E"/>
    <w:rsid w:val="18F3664A"/>
    <w:rsid w:val="1955FF96"/>
    <w:rsid w:val="21D60499"/>
    <w:rsid w:val="24292092"/>
    <w:rsid w:val="2C56A6AB"/>
    <w:rsid w:val="368F8EA5"/>
    <w:rsid w:val="38891A2C"/>
    <w:rsid w:val="3E25F567"/>
    <w:rsid w:val="405957AD"/>
    <w:rsid w:val="48D26182"/>
    <w:rsid w:val="51CE5FA3"/>
    <w:rsid w:val="51D4AB0E"/>
    <w:rsid w:val="5576AA98"/>
    <w:rsid w:val="5D22E0B4"/>
    <w:rsid w:val="62CE0054"/>
    <w:rsid w:val="64C11139"/>
    <w:rsid w:val="65461ED0"/>
    <w:rsid w:val="6CA90397"/>
    <w:rsid w:val="710014F7"/>
    <w:rsid w:val="728C66C8"/>
    <w:rsid w:val="74FD3A30"/>
    <w:rsid w:val="773F5252"/>
    <w:rsid w:val="7FFA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52FD"/>
  <w15:chartTrackingRefBased/>
  <w15:docId w15:val="{AEA959A4-54AC-45EC-BFA5-87A7583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4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04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04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04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04F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04F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04F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04F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04F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4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04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4F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4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4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55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795"/>
  </w:style>
  <w:style w:type="paragraph" w:styleId="Footer">
    <w:name w:val="footer"/>
    <w:basedOn w:val="Normal"/>
    <w:link w:val="Foot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8550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47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4211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52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86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23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6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deapublicschools.org/parents/academic-calendar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deapublicschools.org/parents/academic-calendars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hrome-extension://efaidnbmnnnibpcajpcglclefindmkaj/https:/tea.texas.gov/student-assessment/testing/student-assessment-testing-calendar-24-25.pdf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chrome-extension://efaidnbmnnnibpcajpcglclefindmkaj/https:/ideapublicschools.org/wp-content/uploads/2024/03/RGV_AcademicCalendar_24-25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  <SharedWithUsers xmlns="616acd72-ca2b-4d78-9c12-b38d9fc201f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176E2-4E1E-4B5F-8E22-D55CFE0254C5}">
  <ds:schemaRefs>
    <ds:schemaRef ds:uri="http://schemas.microsoft.com/office/2006/metadata/properties"/>
    <ds:schemaRef ds:uri="http://schemas.microsoft.com/office/infopath/2007/PartnerControls"/>
    <ds:schemaRef ds:uri="61205706-8513-4ebc-b428-4cc0d2846099"/>
    <ds:schemaRef ds:uri="1609f21d-a17b-46eb-8b22-99ce3c694fa0"/>
  </ds:schemaRefs>
</ds:datastoreItem>
</file>

<file path=customXml/itemProps2.xml><?xml version="1.0" encoding="utf-8"?>
<ds:datastoreItem xmlns:ds="http://schemas.openxmlformats.org/officeDocument/2006/customXml" ds:itemID="{7C6D3AFE-D4FF-4BFD-9E94-EABBC4786B38}"/>
</file>

<file path=customXml/itemProps3.xml><?xml version="1.0" encoding="utf-8"?>
<ds:datastoreItem xmlns:ds="http://schemas.openxmlformats.org/officeDocument/2006/customXml" ds:itemID="{F3EA2969-03A6-4107-86CE-2F29AF9922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Kirksey</dc:creator>
  <cp:keywords/>
  <dc:description/>
  <cp:lastModifiedBy>Eren Kirksey</cp:lastModifiedBy>
  <cp:revision>229</cp:revision>
  <dcterms:created xsi:type="dcterms:W3CDTF">2024-05-05T17:26:00Z</dcterms:created>
  <dcterms:modified xsi:type="dcterms:W3CDTF">2025-12-10T19:05:54Z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Order">
    <vt:r8>6779400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{"FileActivityType":"9","FileActivityTimeStamp":"2024-08-07T18:00:45.553Z","FileActivityUsersOnPage":[{"DisplayName":"Manuel Rodriguez","Id":"manuel.rodriguez@ideapublicschools.org"},{"DisplayName":"Daniel Chapa","Id":"daniel.chapa@ideapublicschools.org"}],"FileActivityNavigationId":null}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